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3F589" w14:textId="022A1D8E" w:rsidR="00CB4AA6" w:rsidRPr="006301DB" w:rsidRDefault="00E84C9F" w:rsidP="00B773A4">
      <w:pPr>
        <w:jc w:val="center"/>
        <w:rPr>
          <w:rFonts w:cstheme="minorHAnsi"/>
          <w:b/>
          <w:bCs/>
          <w:sz w:val="36"/>
          <w:szCs w:val="36"/>
        </w:rPr>
      </w:pPr>
      <w:r w:rsidRPr="006301DB">
        <w:rPr>
          <w:rFonts w:cstheme="minorHAnsi"/>
          <w:b/>
          <w:bCs/>
          <w:sz w:val="36"/>
          <w:szCs w:val="36"/>
        </w:rPr>
        <w:t>Israel Tour – March 3-14, 2025</w:t>
      </w:r>
    </w:p>
    <w:p w14:paraId="25B7A124" w14:textId="77777777" w:rsidR="00B474A4" w:rsidRDefault="00B474A4">
      <w:pPr>
        <w:rPr>
          <w:rFonts w:cstheme="minorHAnsi"/>
          <w:sz w:val="21"/>
          <w:szCs w:val="21"/>
        </w:rPr>
      </w:pPr>
    </w:p>
    <w:p w14:paraId="3C42A69F" w14:textId="39E77C45" w:rsidR="00834B03" w:rsidRPr="00834B03" w:rsidRDefault="009C3CEA">
      <w:pPr>
        <w:rPr>
          <w:rFonts w:cstheme="minorHAnsi"/>
          <w:b/>
          <w:bCs/>
        </w:rPr>
      </w:pPr>
      <w:r>
        <w:rPr>
          <w:rFonts w:cstheme="minorHAnsi"/>
          <w:noProof/>
          <w:color w:val="333333"/>
          <w:sz w:val="21"/>
          <w:szCs w:val="21"/>
          <w:shd w:val="clear" w:color="auto" w:fill="FFFFFF"/>
        </w:rPr>
        <w:drawing>
          <wp:anchor distT="0" distB="0" distL="114300" distR="114300" simplePos="0" relativeHeight="251660288" behindDoc="1" locked="0" layoutInCell="1" allowOverlap="1" wp14:anchorId="591E311E" wp14:editId="009738B7">
            <wp:simplePos x="0" y="0"/>
            <wp:positionH relativeFrom="column">
              <wp:posOffset>3890645</wp:posOffset>
            </wp:positionH>
            <wp:positionV relativeFrom="paragraph">
              <wp:posOffset>167266</wp:posOffset>
            </wp:positionV>
            <wp:extent cx="1990090" cy="941705"/>
            <wp:effectExtent l="0" t="0" r="3810" b="0"/>
            <wp:wrapTight wrapText="bothSides">
              <wp:wrapPolygon edited="0">
                <wp:start x="0" y="0"/>
                <wp:lineTo x="0" y="21265"/>
                <wp:lineTo x="21504" y="21265"/>
                <wp:lineTo x="21504" y="0"/>
                <wp:lineTo x="0" y="0"/>
              </wp:wrapPolygon>
            </wp:wrapTight>
            <wp:docPr id="1740030378" name="Picture 5"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030378" name="Picture 5" descr="A group of people posing for a photo&#10;&#10;Description automatically generated"/>
                    <pic:cNvPicPr/>
                  </pic:nvPicPr>
                  <pic:blipFill rotWithShape="1">
                    <a:blip r:embed="rId5" cstate="print">
                      <a:extLst>
                        <a:ext uri="{28A0092B-C50C-407E-A947-70E740481C1C}">
                          <a14:useLocalDpi xmlns:a14="http://schemas.microsoft.com/office/drawing/2010/main" val="0"/>
                        </a:ext>
                      </a:extLst>
                    </a:blip>
                    <a:srcRect l="6199" t="27192" r="10693" b="20362"/>
                    <a:stretch/>
                  </pic:blipFill>
                  <pic:spPr bwMode="auto">
                    <a:xfrm>
                      <a:off x="0" y="0"/>
                      <a:ext cx="1990090" cy="9417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4B03" w:rsidRPr="00834B03">
        <w:rPr>
          <w:rFonts w:cstheme="minorHAnsi"/>
          <w:b/>
          <w:bCs/>
        </w:rPr>
        <w:t>Who is leading the tour?</w:t>
      </w:r>
    </w:p>
    <w:p w14:paraId="732BE242" w14:textId="14DCEBE5" w:rsidR="00B474A4" w:rsidRPr="00834B03" w:rsidRDefault="00B474A4" w:rsidP="00834B03">
      <w:pPr>
        <w:ind w:left="270"/>
        <w:rPr>
          <w:rFonts w:cstheme="minorHAnsi"/>
          <w:b/>
          <w:bCs/>
          <w:sz w:val="21"/>
          <w:szCs w:val="21"/>
        </w:rPr>
      </w:pPr>
      <w:r w:rsidRPr="00834B03">
        <w:rPr>
          <w:rFonts w:cstheme="minorHAnsi"/>
          <w:b/>
          <w:bCs/>
          <w:sz w:val="21"/>
          <w:szCs w:val="21"/>
        </w:rPr>
        <w:t xml:space="preserve">Pastor Al </w:t>
      </w:r>
      <w:r w:rsidR="00834B03" w:rsidRPr="00834B03">
        <w:rPr>
          <w:rFonts w:cstheme="minorHAnsi"/>
          <w:sz w:val="21"/>
          <w:szCs w:val="21"/>
        </w:rPr>
        <w:t>(retired)</w:t>
      </w:r>
    </w:p>
    <w:p w14:paraId="15FA0A13" w14:textId="77777777" w:rsidR="00E3530A" w:rsidRDefault="00B474A4" w:rsidP="00834B03">
      <w:pPr>
        <w:ind w:left="270"/>
        <w:rPr>
          <w:rFonts w:cstheme="minorHAnsi"/>
          <w:color w:val="333333"/>
          <w:sz w:val="21"/>
          <w:szCs w:val="21"/>
          <w:shd w:val="clear" w:color="auto" w:fill="FFFFFF"/>
        </w:rPr>
      </w:pPr>
      <w:r w:rsidRPr="00834B03">
        <w:rPr>
          <w:rFonts w:cstheme="minorHAnsi"/>
          <w:color w:val="333333"/>
          <w:sz w:val="21"/>
          <w:szCs w:val="21"/>
          <w:shd w:val="clear" w:color="auto" w:fill="FFFFFF"/>
        </w:rPr>
        <w:t xml:space="preserve">For over 40 years Al &amp; Susie Hester have been in full time Christian ministry including six years serving as missionaries in Ukraine. </w:t>
      </w:r>
      <w:r w:rsidR="006301DB">
        <w:rPr>
          <w:rFonts w:cstheme="minorHAnsi"/>
          <w:color w:val="333333"/>
          <w:sz w:val="21"/>
          <w:szCs w:val="21"/>
          <w:shd w:val="clear" w:color="auto" w:fill="FFFFFF"/>
        </w:rPr>
        <w:t>Their</w:t>
      </w:r>
      <w:r w:rsidRPr="00834B03">
        <w:rPr>
          <w:rFonts w:cstheme="minorHAnsi"/>
          <w:color w:val="333333"/>
          <w:sz w:val="21"/>
          <w:szCs w:val="21"/>
          <w:shd w:val="clear" w:color="auto" w:fill="FFFFFF"/>
        </w:rPr>
        <w:t xml:space="preserve"> heart is to help people know and love Jesus Christ. Four years ago, Al &amp; Susie traveled to Israel with GTI Tours. </w:t>
      </w:r>
    </w:p>
    <w:p w14:paraId="47E01F64" w14:textId="6AF361C1" w:rsidR="006301DB" w:rsidRDefault="00834B03" w:rsidP="00834B03">
      <w:pPr>
        <w:ind w:left="270"/>
        <w:rPr>
          <w:rFonts w:cstheme="minorHAnsi"/>
          <w:color w:val="333333"/>
          <w:sz w:val="21"/>
          <w:szCs w:val="21"/>
          <w:shd w:val="clear" w:color="auto" w:fill="FFFFFF"/>
        </w:rPr>
      </w:pPr>
      <w:r>
        <w:rPr>
          <w:rFonts w:cstheme="minorHAnsi"/>
          <w:color w:val="333333"/>
          <w:sz w:val="21"/>
          <w:szCs w:val="21"/>
          <w:shd w:val="clear" w:color="auto" w:fill="FFFFFF"/>
        </w:rPr>
        <w:t>“</w:t>
      </w:r>
      <w:r w:rsidR="00B474A4" w:rsidRPr="006301DB">
        <w:rPr>
          <w:rFonts w:cstheme="minorHAnsi"/>
          <w:i/>
          <w:iCs/>
          <w:color w:val="333333"/>
          <w:sz w:val="21"/>
          <w:szCs w:val="21"/>
          <w:shd w:val="clear" w:color="auto" w:fill="FFFFFF"/>
        </w:rPr>
        <w:t xml:space="preserve">Faith </w:t>
      </w:r>
      <w:r w:rsidRPr="006301DB">
        <w:rPr>
          <w:rFonts w:cstheme="minorHAnsi"/>
          <w:i/>
          <w:iCs/>
          <w:color w:val="333333"/>
          <w:sz w:val="21"/>
          <w:szCs w:val="21"/>
          <w:shd w:val="clear" w:color="auto" w:fill="FFFFFF"/>
        </w:rPr>
        <w:t>I</w:t>
      </w:r>
      <w:r w:rsidR="00B474A4" w:rsidRPr="006301DB">
        <w:rPr>
          <w:rFonts w:cstheme="minorHAnsi"/>
          <w:i/>
          <w:iCs/>
          <w:color w:val="333333"/>
          <w:sz w:val="21"/>
          <w:szCs w:val="21"/>
          <w:shd w:val="clear" w:color="auto" w:fill="FFFFFF"/>
        </w:rPr>
        <w:t>gniting</w:t>
      </w:r>
      <w:r>
        <w:rPr>
          <w:rFonts w:cstheme="minorHAnsi"/>
          <w:color w:val="333333"/>
          <w:sz w:val="21"/>
          <w:szCs w:val="21"/>
          <w:shd w:val="clear" w:color="auto" w:fill="FFFFFF"/>
        </w:rPr>
        <w:t>”</w:t>
      </w:r>
      <w:r w:rsidR="00B474A4" w:rsidRPr="00834B03">
        <w:rPr>
          <w:rFonts w:cstheme="minorHAnsi"/>
          <w:color w:val="333333"/>
          <w:sz w:val="21"/>
          <w:szCs w:val="21"/>
          <w:shd w:val="clear" w:color="auto" w:fill="FFFFFF"/>
        </w:rPr>
        <w:t xml:space="preserve"> is a good phrase to describe what happened. </w:t>
      </w:r>
    </w:p>
    <w:p w14:paraId="20169C31" w14:textId="17706212" w:rsidR="00B474A4" w:rsidRPr="00834B03" w:rsidRDefault="00B474A4" w:rsidP="00834B03">
      <w:pPr>
        <w:ind w:left="270"/>
        <w:rPr>
          <w:rFonts w:cstheme="minorHAnsi"/>
          <w:sz w:val="21"/>
          <w:szCs w:val="21"/>
        </w:rPr>
      </w:pPr>
      <w:r w:rsidRPr="00834B03">
        <w:rPr>
          <w:rFonts w:cstheme="minorHAnsi"/>
          <w:color w:val="333333"/>
          <w:sz w:val="21"/>
          <w:szCs w:val="21"/>
          <w:shd w:val="clear" w:color="auto" w:fill="FFFFFF"/>
        </w:rPr>
        <w:t>Now our desire is to</w:t>
      </w:r>
      <w:r w:rsidR="00834B03">
        <w:rPr>
          <w:rFonts w:cstheme="minorHAnsi"/>
          <w:color w:val="333333"/>
          <w:sz w:val="21"/>
          <w:szCs w:val="21"/>
          <w:shd w:val="clear" w:color="auto" w:fill="FFFFFF"/>
        </w:rPr>
        <w:t xml:space="preserve"> help</w:t>
      </w:r>
      <w:r w:rsidRPr="00834B03">
        <w:rPr>
          <w:rFonts w:cstheme="minorHAnsi"/>
          <w:color w:val="333333"/>
          <w:sz w:val="21"/>
          <w:szCs w:val="21"/>
          <w:shd w:val="clear" w:color="auto" w:fill="FFFFFF"/>
        </w:rPr>
        <w:t xml:space="preserve"> others have that same faith igniting experience in the land where </w:t>
      </w:r>
      <w:r w:rsidR="003140DE" w:rsidRPr="00834B03">
        <w:rPr>
          <w:rFonts w:cstheme="minorHAnsi"/>
          <w:color w:val="333333"/>
          <w:sz w:val="21"/>
          <w:szCs w:val="21"/>
          <w:shd w:val="clear" w:color="auto" w:fill="FFFFFF"/>
        </w:rPr>
        <w:t xml:space="preserve">God laid out His plan for redemption </w:t>
      </w:r>
      <w:r w:rsidR="003140DE">
        <w:rPr>
          <w:rFonts w:cstheme="minorHAnsi"/>
          <w:color w:val="333333"/>
          <w:sz w:val="21"/>
          <w:szCs w:val="21"/>
          <w:shd w:val="clear" w:color="auto" w:fill="FFFFFF"/>
        </w:rPr>
        <w:t xml:space="preserve">and where </w:t>
      </w:r>
      <w:r w:rsidRPr="00834B03">
        <w:rPr>
          <w:rFonts w:cstheme="minorHAnsi"/>
          <w:color w:val="333333"/>
          <w:sz w:val="21"/>
          <w:szCs w:val="21"/>
          <w:shd w:val="clear" w:color="auto" w:fill="FFFFFF"/>
        </w:rPr>
        <w:t xml:space="preserve">Jesus walked. More than just a </w:t>
      </w:r>
      <w:r w:rsidR="002155C2">
        <w:rPr>
          <w:rFonts w:cstheme="minorHAnsi"/>
          <w:color w:val="333333"/>
          <w:sz w:val="21"/>
          <w:szCs w:val="21"/>
          <w:shd w:val="clear" w:color="auto" w:fill="FFFFFF"/>
        </w:rPr>
        <w:t>sightseeing</w:t>
      </w:r>
      <w:r w:rsidRPr="00834B03">
        <w:rPr>
          <w:rFonts w:cstheme="minorHAnsi"/>
          <w:color w:val="333333"/>
          <w:sz w:val="21"/>
          <w:szCs w:val="21"/>
          <w:shd w:val="clear" w:color="auto" w:fill="FFFFFF"/>
        </w:rPr>
        <w:t xml:space="preserve"> tour, this study tour will introduce you to the geography, culture, and history of the Holy Land. Our prayer is that God will use this tour to deepen your </w:t>
      </w:r>
      <w:r w:rsidR="00DF1BAB" w:rsidRPr="00834B03">
        <w:rPr>
          <w:rFonts w:cstheme="minorHAnsi"/>
          <w:color w:val="333333"/>
          <w:sz w:val="21"/>
          <w:szCs w:val="21"/>
          <w:shd w:val="clear" w:color="auto" w:fill="FFFFFF"/>
        </w:rPr>
        <w:t>understanding</w:t>
      </w:r>
      <w:r w:rsidR="00DF1BAB">
        <w:rPr>
          <w:rFonts w:cstheme="minorHAnsi"/>
          <w:color w:val="333333"/>
          <w:sz w:val="21"/>
          <w:szCs w:val="21"/>
          <w:shd w:val="clear" w:color="auto" w:fill="FFFFFF"/>
        </w:rPr>
        <w:t>,</w:t>
      </w:r>
      <w:r w:rsidR="00DF1BAB" w:rsidRPr="00834B03">
        <w:rPr>
          <w:rFonts w:cstheme="minorHAnsi"/>
          <w:color w:val="333333"/>
          <w:sz w:val="21"/>
          <w:szCs w:val="21"/>
          <w:shd w:val="clear" w:color="auto" w:fill="FFFFFF"/>
        </w:rPr>
        <w:t xml:space="preserve"> </w:t>
      </w:r>
      <w:r w:rsidRPr="00834B03">
        <w:rPr>
          <w:rFonts w:cstheme="minorHAnsi"/>
          <w:color w:val="333333"/>
          <w:sz w:val="21"/>
          <w:szCs w:val="21"/>
          <w:shd w:val="clear" w:color="auto" w:fill="FFFFFF"/>
        </w:rPr>
        <w:t xml:space="preserve">faith, and joy as you discover Israel in </w:t>
      </w:r>
      <w:r w:rsidR="00DF1BAB">
        <w:rPr>
          <w:rFonts w:cstheme="minorHAnsi"/>
          <w:color w:val="333333"/>
          <w:sz w:val="21"/>
          <w:szCs w:val="21"/>
          <w:shd w:val="clear" w:color="auto" w:fill="FFFFFF"/>
        </w:rPr>
        <w:t>living color</w:t>
      </w:r>
      <w:r w:rsidRPr="00834B03">
        <w:rPr>
          <w:rFonts w:cstheme="minorHAnsi"/>
          <w:color w:val="333333"/>
          <w:sz w:val="21"/>
          <w:szCs w:val="21"/>
          <w:shd w:val="clear" w:color="auto" w:fill="FFFFFF"/>
        </w:rPr>
        <w:t>.</w:t>
      </w:r>
    </w:p>
    <w:p w14:paraId="34A8710A" w14:textId="1EBA54AD" w:rsidR="00B474A4" w:rsidRPr="00834B03" w:rsidRDefault="00B474A4" w:rsidP="00834B03">
      <w:pPr>
        <w:ind w:left="270"/>
        <w:rPr>
          <w:rFonts w:cstheme="minorHAnsi"/>
          <w:sz w:val="18"/>
          <w:szCs w:val="18"/>
        </w:rPr>
      </w:pPr>
    </w:p>
    <w:p w14:paraId="4A611322" w14:textId="5DDBE570" w:rsidR="00E84C9F" w:rsidRPr="00834B03" w:rsidRDefault="00B773A4" w:rsidP="00834B03">
      <w:pPr>
        <w:ind w:left="270"/>
        <w:rPr>
          <w:rFonts w:cstheme="minorHAnsi"/>
          <w:b/>
          <w:bCs/>
          <w:sz w:val="21"/>
          <w:szCs w:val="21"/>
        </w:rPr>
      </w:pPr>
      <w:r w:rsidRPr="00834B03">
        <w:rPr>
          <w:rFonts w:cstheme="minorHAnsi"/>
          <w:b/>
          <w:bCs/>
          <w:sz w:val="21"/>
          <w:szCs w:val="21"/>
        </w:rPr>
        <w:t>GTI Study Tour</w:t>
      </w:r>
      <w:r w:rsidR="00834B03">
        <w:rPr>
          <w:rFonts w:cstheme="minorHAnsi"/>
          <w:b/>
          <w:bCs/>
          <w:sz w:val="21"/>
          <w:szCs w:val="21"/>
        </w:rPr>
        <w:t>s</w:t>
      </w:r>
    </w:p>
    <w:p w14:paraId="4E0FA780" w14:textId="4D6EFCCB" w:rsidR="00E84C9F" w:rsidRPr="00E84C9F" w:rsidRDefault="00B474A4" w:rsidP="00834B03">
      <w:pPr>
        <w:ind w:left="270"/>
        <w:rPr>
          <w:rFonts w:cstheme="minorHAnsi"/>
          <w:sz w:val="21"/>
          <w:szCs w:val="21"/>
        </w:rPr>
      </w:pPr>
      <w:r w:rsidRPr="00E84C9F">
        <w:rPr>
          <w:rFonts w:cstheme="minorHAnsi"/>
          <w:sz w:val="21"/>
          <w:szCs w:val="21"/>
        </w:rPr>
        <w:t xml:space="preserve">GTI Tours is a Christian owned and operated </w:t>
      </w:r>
      <w:r w:rsidR="00834B03" w:rsidRPr="00E84C9F">
        <w:rPr>
          <w:rFonts w:cstheme="minorHAnsi"/>
          <w:sz w:val="21"/>
          <w:szCs w:val="21"/>
        </w:rPr>
        <w:t>full-service</w:t>
      </w:r>
      <w:r w:rsidRPr="00E84C9F">
        <w:rPr>
          <w:rFonts w:cstheme="minorHAnsi"/>
          <w:sz w:val="21"/>
          <w:szCs w:val="21"/>
        </w:rPr>
        <w:t xml:space="preserve"> tour </w:t>
      </w:r>
      <w:r w:rsidR="00EB5F65">
        <w:rPr>
          <w:rFonts w:cstheme="minorHAnsi"/>
          <w:sz w:val="21"/>
          <w:szCs w:val="21"/>
        </w:rPr>
        <w:t>company</w:t>
      </w:r>
      <w:r w:rsidRPr="00E84C9F">
        <w:rPr>
          <w:rFonts w:cstheme="minorHAnsi"/>
          <w:sz w:val="21"/>
          <w:szCs w:val="21"/>
        </w:rPr>
        <w:t xml:space="preserve"> specializing in ministry travel since 1992.</w:t>
      </w:r>
      <w:r w:rsidRPr="00834B03">
        <w:rPr>
          <w:rFonts w:cstheme="minorHAnsi"/>
          <w:sz w:val="21"/>
          <w:szCs w:val="21"/>
        </w:rPr>
        <w:t xml:space="preserve"> </w:t>
      </w:r>
      <w:r w:rsidR="00834B03">
        <w:rPr>
          <w:rFonts w:cstheme="minorHAnsi"/>
          <w:sz w:val="21"/>
          <w:szCs w:val="21"/>
        </w:rPr>
        <w:t>GTI has</w:t>
      </w:r>
      <w:r w:rsidR="00834B03" w:rsidRPr="00E84C9F">
        <w:rPr>
          <w:rFonts w:cstheme="minorHAnsi"/>
          <w:sz w:val="21"/>
          <w:szCs w:val="21"/>
        </w:rPr>
        <w:t xml:space="preserve"> facilitated over 500 Biblical study tours to Israel, Turkey, Greece, Jordan, and Egypt. </w:t>
      </w:r>
      <w:r w:rsidRPr="00834B03">
        <w:rPr>
          <w:rFonts w:cstheme="minorHAnsi"/>
          <w:sz w:val="21"/>
          <w:szCs w:val="21"/>
        </w:rPr>
        <w:t>GTI</w:t>
      </w:r>
      <w:r w:rsidR="00E84C9F" w:rsidRPr="00E84C9F">
        <w:rPr>
          <w:rFonts w:cstheme="minorHAnsi"/>
          <w:sz w:val="21"/>
          <w:szCs w:val="21"/>
        </w:rPr>
        <w:t xml:space="preserve"> </w:t>
      </w:r>
      <w:r w:rsidRPr="00834B03">
        <w:rPr>
          <w:rFonts w:cstheme="minorHAnsi"/>
          <w:sz w:val="21"/>
          <w:szCs w:val="21"/>
        </w:rPr>
        <w:t>offers</w:t>
      </w:r>
      <w:r w:rsidR="00E84C9F" w:rsidRPr="00E84C9F">
        <w:rPr>
          <w:rFonts w:cstheme="minorHAnsi"/>
          <w:sz w:val="21"/>
          <w:szCs w:val="21"/>
        </w:rPr>
        <w:t xml:space="preserve"> all-inclusive guided trip</w:t>
      </w:r>
      <w:r w:rsidRPr="00834B03">
        <w:rPr>
          <w:rFonts w:cstheme="minorHAnsi"/>
          <w:sz w:val="21"/>
          <w:szCs w:val="21"/>
        </w:rPr>
        <w:t>s</w:t>
      </w:r>
      <w:r w:rsidR="00E84C9F" w:rsidRPr="00E84C9F">
        <w:rPr>
          <w:rFonts w:cstheme="minorHAnsi"/>
          <w:sz w:val="21"/>
          <w:szCs w:val="21"/>
        </w:rPr>
        <w:t xml:space="preserve"> that bring Scripture to life through a first-hand encounter with the land and lessons of the Bible.</w:t>
      </w:r>
      <w:r w:rsidRPr="00834B03">
        <w:rPr>
          <w:rFonts w:cstheme="minorHAnsi"/>
          <w:sz w:val="21"/>
          <w:szCs w:val="21"/>
        </w:rPr>
        <w:t xml:space="preserve"> </w:t>
      </w:r>
      <w:r w:rsidR="006301DB">
        <w:rPr>
          <w:rFonts w:cstheme="minorHAnsi"/>
          <w:sz w:val="21"/>
          <w:szCs w:val="21"/>
        </w:rPr>
        <w:t>GTI’s</w:t>
      </w:r>
      <w:r w:rsidR="00E84C9F" w:rsidRPr="00E84C9F">
        <w:rPr>
          <w:rFonts w:cstheme="minorHAnsi"/>
          <w:sz w:val="21"/>
          <w:szCs w:val="21"/>
        </w:rPr>
        <w:t xml:space="preserve"> local travel specialists</w:t>
      </w:r>
      <w:r w:rsidR="00834B03">
        <w:rPr>
          <w:rFonts w:cstheme="minorHAnsi"/>
          <w:sz w:val="21"/>
          <w:szCs w:val="21"/>
        </w:rPr>
        <w:t xml:space="preserve">, </w:t>
      </w:r>
      <w:r w:rsidR="00E84C9F" w:rsidRPr="00E84C9F">
        <w:rPr>
          <w:rFonts w:cstheme="minorHAnsi"/>
          <w:sz w:val="21"/>
          <w:szCs w:val="21"/>
        </w:rPr>
        <w:t xml:space="preserve">international ground support staff, drivers and guides </w:t>
      </w:r>
      <w:r w:rsidR="00552095" w:rsidRPr="00834B03">
        <w:rPr>
          <w:rFonts w:cstheme="minorHAnsi"/>
          <w:sz w:val="21"/>
          <w:szCs w:val="21"/>
        </w:rPr>
        <w:t>are</w:t>
      </w:r>
      <w:r w:rsidR="00E84C9F" w:rsidRPr="00E84C9F">
        <w:rPr>
          <w:rFonts w:cstheme="minorHAnsi"/>
          <w:sz w:val="21"/>
          <w:szCs w:val="21"/>
        </w:rPr>
        <w:t xml:space="preserve"> some of the world's best in providing courteous, knowledgeable, professional services. All the details are handled with great care to ensure a memorable experience.</w:t>
      </w:r>
      <w:r w:rsidRPr="00834B03">
        <w:rPr>
          <w:rFonts w:cstheme="minorHAnsi"/>
          <w:sz w:val="21"/>
          <w:szCs w:val="21"/>
        </w:rPr>
        <w:t xml:space="preserve"> </w:t>
      </w:r>
      <w:r w:rsidR="00834B03">
        <w:rPr>
          <w:rFonts w:cstheme="minorHAnsi"/>
          <w:sz w:val="21"/>
          <w:szCs w:val="21"/>
        </w:rPr>
        <w:t>GTI’s</w:t>
      </w:r>
      <w:r w:rsidR="00E84C9F" w:rsidRPr="00E84C9F">
        <w:rPr>
          <w:rFonts w:cstheme="minorHAnsi"/>
          <w:sz w:val="21"/>
          <w:szCs w:val="21"/>
        </w:rPr>
        <w:t xml:space="preserve"> mission is to bring honor to God by using </w:t>
      </w:r>
      <w:r w:rsidR="00834B03">
        <w:rPr>
          <w:rFonts w:cstheme="minorHAnsi"/>
          <w:sz w:val="21"/>
          <w:szCs w:val="21"/>
        </w:rPr>
        <w:t>their</w:t>
      </w:r>
      <w:r w:rsidR="00E84C9F" w:rsidRPr="00E84C9F">
        <w:rPr>
          <w:rFonts w:cstheme="minorHAnsi"/>
          <w:sz w:val="21"/>
          <w:szCs w:val="21"/>
        </w:rPr>
        <w:t xml:space="preserve"> travel expertise to facilitate life-changing experiences for study tour participants.</w:t>
      </w:r>
      <w:r w:rsidR="00834B03">
        <w:rPr>
          <w:rFonts w:cstheme="minorHAnsi"/>
          <w:sz w:val="21"/>
          <w:szCs w:val="21"/>
        </w:rPr>
        <w:t xml:space="preserve"> </w:t>
      </w:r>
      <w:r w:rsidR="002155C2">
        <w:rPr>
          <w:rFonts w:cstheme="minorHAnsi"/>
          <w:sz w:val="21"/>
          <w:szCs w:val="21"/>
        </w:rPr>
        <w:t>The</w:t>
      </w:r>
      <w:r w:rsidR="00E84C9F" w:rsidRPr="00E84C9F">
        <w:rPr>
          <w:rFonts w:cstheme="minorHAnsi"/>
          <w:sz w:val="21"/>
          <w:szCs w:val="21"/>
        </w:rPr>
        <w:t xml:space="preserve"> tours are designed to give participants a true understanding of the land and the culture in which the Bible was written. Itineraries are designed to enhance faith lessons, combining cultural history with biblical teaching and scriptural importance.</w:t>
      </w:r>
    </w:p>
    <w:p w14:paraId="6E6D2126" w14:textId="3AEF3CF7" w:rsidR="00E84C9F" w:rsidRPr="00834B03" w:rsidRDefault="002155C2">
      <w:pPr>
        <w:rPr>
          <w:rFonts w:cstheme="minorHAnsi"/>
          <w:sz w:val="21"/>
          <w:szCs w:val="21"/>
        </w:rPr>
      </w:pPr>
      <w:r>
        <w:rPr>
          <w:rFonts w:cstheme="minorHAnsi"/>
          <w:noProof/>
          <w:color w:val="333333"/>
          <w:sz w:val="22"/>
          <w:szCs w:val="22"/>
        </w:rPr>
        <w:drawing>
          <wp:anchor distT="0" distB="0" distL="114300" distR="114300" simplePos="0" relativeHeight="251658240" behindDoc="1" locked="0" layoutInCell="1" allowOverlap="1" wp14:anchorId="6CB50167" wp14:editId="55384C2C">
            <wp:simplePos x="0" y="0"/>
            <wp:positionH relativeFrom="column">
              <wp:posOffset>233045</wp:posOffset>
            </wp:positionH>
            <wp:positionV relativeFrom="paragraph">
              <wp:posOffset>164465</wp:posOffset>
            </wp:positionV>
            <wp:extent cx="942975" cy="1156335"/>
            <wp:effectExtent l="0" t="0" r="0" b="0"/>
            <wp:wrapTight wrapText="bothSides">
              <wp:wrapPolygon edited="0">
                <wp:start x="0" y="0"/>
                <wp:lineTo x="0" y="21351"/>
                <wp:lineTo x="21236" y="21351"/>
                <wp:lineTo x="21236" y="0"/>
                <wp:lineTo x="0" y="0"/>
              </wp:wrapPolygon>
            </wp:wrapTight>
            <wp:docPr id="1624385837" name="Picture 3" descr="A person and person standing in a stone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85837" name="Picture 3" descr="A person and person standing in a stone room&#10;&#10;Description automatically generated"/>
                    <pic:cNvPicPr/>
                  </pic:nvPicPr>
                  <pic:blipFill rotWithShape="1">
                    <a:blip r:embed="rId6" cstate="print">
                      <a:extLst>
                        <a:ext uri="{28A0092B-C50C-407E-A947-70E740481C1C}">
                          <a14:useLocalDpi xmlns:a14="http://schemas.microsoft.com/office/drawing/2010/main" val="0"/>
                        </a:ext>
                      </a:extLst>
                    </a:blip>
                    <a:srcRect l="16685" t="34635" r="18171" b="6"/>
                    <a:stretch/>
                  </pic:blipFill>
                  <pic:spPr bwMode="auto">
                    <a:xfrm>
                      <a:off x="0" y="0"/>
                      <a:ext cx="9429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5AEE2F" w14:textId="14B04786" w:rsidR="008870DB" w:rsidRPr="006708D5" w:rsidRDefault="008870DB" w:rsidP="006708D5">
      <w:pPr>
        <w:ind w:left="360"/>
        <w:jc w:val="both"/>
        <w:rPr>
          <w:rFonts w:cstheme="minorHAnsi"/>
          <w:i/>
          <w:iCs/>
          <w:color w:val="333333"/>
          <w:sz w:val="22"/>
          <w:szCs w:val="22"/>
        </w:rPr>
      </w:pPr>
      <w:r w:rsidRPr="006708D5">
        <w:rPr>
          <w:rFonts w:cstheme="minorHAnsi"/>
          <w:i/>
          <w:iCs/>
          <w:color w:val="333333"/>
          <w:sz w:val="22"/>
          <w:szCs w:val="22"/>
        </w:rPr>
        <w:t xml:space="preserve">Our trip to Israel in 2023 </w:t>
      </w:r>
      <w:r w:rsidR="006301DB" w:rsidRPr="006708D5">
        <w:rPr>
          <w:rFonts w:cstheme="minorHAnsi"/>
          <w:i/>
          <w:iCs/>
          <w:color w:val="333333"/>
          <w:sz w:val="22"/>
          <w:szCs w:val="22"/>
        </w:rPr>
        <w:t xml:space="preserve">with Al &amp; Susie </w:t>
      </w:r>
      <w:r w:rsidRPr="006708D5">
        <w:rPr>
          <w:rFonts w:cstheme="minorHAnsi"/>
          <w:i/>
          <w:iCs/>
          <w:color w:val="333333"/>
          <w:sz w:val="22"/>
          <w:szCs w:val="22"/>
        </w:rPr>
        <w:t xml:space="preserve">was a highlight of our lives.  We were blessed to go with such great people and GTI tours was </w:t>
      </w:r>
      <w:proofErr w:type="gramStart"/>
      <w:r w:rsidRPr="006708D5">
        <w:rPr>
          <w:rFonts w:cstheme="minorHAnsi"/>
          <w:i/>
          <w:iCs/>
          <w:color w:val="333333"/>
          <w:sz w:val="22"/>
          <w:szCs w:val="22"/>
        </w:rPr>
        <w:t>absolutely fantastic</w:t>
      </w:r>
      <w:proofErr w:type="gramEnd"/>
      <w:r w:rsidRPr="006708D5">
        <w:rPr>
          <w:rFonts w:cstheme="minorHAnsi"/>
          <w:i/>
          <w:iCs/>
          <w:color w:val="333333"/>
          <w:sz w:val="22"/>
          <w:szCs w:val="22"/>
        </w:rPr>
        <w:t xml:space="preserve">.  Everything was set up to be able to experience the land of the Bible and bring it to life.  Al’s meditations at the sites added to the depth of the experience.  How exciting to open our Bible and read about a place where it </w:t>
      </w:r>
      <w:proofErr w:type="gramStart"/>
      <w:r w:rsidRPr="006708D5">
        <w:rPr>
          <w:rFonts w:cstheme="minorHAnsi"/>
          <w:i/>
          <w:iCs/>
          <w:color w:val="333333"/>
          <w:sz w:val="22"/>
          <w:szCs w:val="22"/>
        </w:rPr>
        <w:t>actually happened</w:t>
      </w:r>
      <w:proofErr w:type="gramEnd"/>
      <w:r w:rsidRPr="006708D5">
        <w:rPr>
          <w:rFonts w:cstheme="minorHAnsi"/>
          <w:i/>
          <w:iCs/>
          <w:color w:val="333333"/>
          <w:sz w:val="22"/>
          <w:szCs w:val="22"/>
        </w:rPr>
        <w:t>!  This is something that every Christian should participate in – you’ll never read your Bible in the same way.</w:t>
      </w:r>
      <w:r w:rsidR="00C52C0F" w:rsidRPr="006708D5">
        <w:rPr>
          <w:rFonts w:cstheme="minorHAnsi"/>
          <w:i/>
          <w:iCs/>
          <w:color w:val="333333"/>
          <w:sz w:val="22"/>
          <w:szCs w:val="22"/>
        </w:rPr>
        <w:t xml:space="preserve">  </w:t>
      </w:r>
      <w:r w:rsidRPr="006708D5">
        <w:rPr>
          <w:rFonts w:cstheme="minorHAnsi"/>
          <w:i/>
          <w:iCs/>
          <w:color w:val="333333"/>
          <w:sz w:val="22"/>
          <w:szCs w:val="22"/>
        </w:rPr>
        <w:t xml:space="preserve"> </w:t>
      </w:r>
      <w:r w:rsidRPr="00DF1BAB">
        <w:rPr>
          <w:rFonts w:cstheme="minorHAnsi"/>
          <w:i/>
          <w:iCs/>
          <w:color w:val="333333"/>
          <w:sz w:val="22"/>
          <w:szCs w:val="22"/>
          <w:u w:val="single"/>
        </w:rPr>
        <w:t>Larry &amp; Candie</w:t>
      </w:r>
    </w:p>
    <w:p w14:paraId="387038AC" w14:textId="25E61CE8" w:rsidR="008870DB" w:rsidRPr="00834B03" w:rsidRDefault="00277BF3" w:rsidP="008870DB">
      <w:pPr>
        <w:rPr>
          <w:rFonts w:cstheme="minorHAnsi"/>
          <w:color w:val="333333"/>
        </w:rPr>
      </w:pPr>
      <w:r>
        <w:rPr>
          <w:rFonts w:cstheme="minorHAnsi"/>
          <w:noProof/>
          <w:color w:val="333333"/>
        </w:rPr>
        <w:drawing>
          <wp:anchor distT="0" distB="0" distL="114300" distR="114300" simplePos="0" relativeHeight="251663360" behindDoc="1" locked="0" layoutInCell="1" allowOverlap="1" wp14:anchorId="4AC50D88" wp14:editId="1D5E44ED">
            <wp:simplePos x="0" y="0"/>
            <wp:positionH relativeFrom="column">
              <wp:posOffset>4983816</wp:posOffset>
            </wp:positionH>
            <wp:positionV relativeFrom="paragraph">
              <wp:posOffset>167640</wp:posOffset>
            </wp:positionV>
            <wp:extent cx="958850" cy="1096645"/>
            <wp:effectExtent l="0" t="0" r="6350" b="0"/>
            <wp:wrapTight wrapText="bothSides">
              <wp:wrapPolygon edited="0">
                <wp:start x="0" y="0"/>
                <wp:lineTo x="0" y="21262"/>
                <wp:lineTo x="21457" y="21262"/>
                <wp:lineTo x="21457" y="0"/>
                <wp:lineTo x="0" y="0"/>
              </wp:wrapPolygon>
            </wp:wrapTight>
            <wp:docPr id="1471075647" name="Picture 8" descr="A person standing in front of Temple Mou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75647" name="Picture 8" descr="A person standing in front of Temple Mount&#10;&#10;Description automatically generated"/>
                    <pic:cNvPicPr/>
                  </pic:nvPicPr>
                  <pic:blipFill rotWithShape="1">
                    <a:blip r:embed="rId7" cstate="print">
                      <a:extLst>
                        <a:ext uri="{28A0092B-C50C-407E-A947-70E740481C1C}">
                          <a14:useLocalDpi xmlns:a14="http://schemas.microsoft.com/office/drawing/2010/main" val="0"/>
                        </a:ext>
                      </a:extLst>
                    </a:blip>
                    <a:srcRect l="16857" t="9705" r="12148" b="9058"/>
                    <a:stretch/>
                  </pic:blipFill>
                  <pic:spPr bwMode="auto">
                    <a:xfrm>
                      <a:off x="0" y="0"/>
                      <a:ext cx="958850" cy="1096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3AEFC8" w14:textId="3EB7A29C" w:rsidR="008870DB" w:rsidRPr="006708D5" w:rsidRDefault="008870DB" w:rsidP="006708D5">
      <w:pPr>
        <w:ind w:left="360"/>
        <w:jc w:val="both"/>
        <w:rPr>
          <w:rFonts w:cstheme="minorHAnsi"/>
          <w:i/>
          <w:iCs/>
          <w:color w:val="333333"/>
          <w:sz w:val="22"/>
          <w:szCs w:val="22"/>
        </w:rPr>
      </w:pPr>
      <w:r w:rsidRPr="006708D5">
        <w:rPr>
          <w:rFonts w:cstheme="minorHAnsi"/>
          <w:i/>
          <w:iCs/>
          <w:color w:val="333333"/>
          <w:sz w:val="22"/>
          <w:szCs w:val="22"/>
        </w:rPr>
        <w:t xml:space="preserve">Al &amp; Susie’s Israel tour has had such a profound effect on my life. Every time I read or hear the Bible, memories of the places we visited flood back to my mind. The historical background our extremely knowledgeable Israeli guide gave us and the fellowship we all enjoyed as we explored God’s promised land were such a blessing. The tour was run so smoothly. All we had to do was enjoy and absorb it all. I would go on this tour again in a heartbeat. </w:t>
      </w:r>
      <w:r w:rsidR="00C52C0F" w:rsidRPr="006708D5">
        <w:rPr>
          <w:rFonts w:cstheme="minorHAnsi"/>
          <w:i/>
          <w:iCs/>
          <w:color w:val="333333"/>
          <w:sz w:val="22"/>
          <w:szCs w:val="22"/>
        </w:rPr>
        <w:t xml:space="preserve">  </w:t>
      </w:r>
      <w:r w:rsidRPr="00DF1BAB">
        <w:rPr>
          <w:rFonts w:cstheme="minorHAnsi"/>
          <w:i/>
          <w:iCs/>
          <w:color w:val="333333"/>
          <w:sz w:val="22"/>
          <w:szCs w:val="22"/>
          <w:u w:val="single"/>
        </w:rPr>
        <w:t>Carol</w:t>
      </w:r>
    </w:p>
    <w:p w14:paraId="240DA892" w14:textId="391777B0" w:rsidR="008870DB" w:rsidRPr="00834B03" w:rsidRDefault="008870DB" w:rsidP="008870DB">
      <w:pPr>
        <w:rPr>
          <w:rFonts w:cstheme="minorHAnsi"/>
        </w:rPr>
      </w:pPr>
    </w:p>
    <w:p w14:paraId="3B08A582" w14:textId="03A349DE" w:rsidR="008870DB" w:rsidRPr="006708D5" w:rsidRDefault="001B2750" w:rsidP="006708D5">
      <w:pPr>
        <w:ind w:left="360"/>
        <w:jc w:val="both"/>
        <w:rPr>
          <w:rFonts w:cstheme="minorHAnsi"/>
          <w:i/>
          <w:iCs/>
          <w:color w:val="333333"/>
          <w:sz w:val="22"/>
          <w:szCs w:val="22"/>
        </w:rPr>
      </w:pPr>
      <w:r w:rsidRPr="006708D5">
        <w:rPr>
          <w:rFonts w:cstheme="minorHAnsi"/>
          <w:i/>
          <w:iCs/>
          <w:noProof/>
          <w:color w:val="333333"/>
          <w:sz w:val="22"/>
          <w:szCs w:val="22"/>
        </w:rPr>
        <w:drawing>
          <wp:anchor distT="0" distB="0" distL="114300" distR="114300" simplePos="0" relativeHeight="251659264" behindDoc="1" locked="0" layoutInCell="1" allowOverlap="1" wp14:anchorId="06263D7D" wp14:editId="166F0BE9">
            <wp:simplePos x="0" y="0"/>
            <wp:positionH relativeFrom="column">
              <wp:posOffset>33020</wp:posOffset>
            </wp:positionH>
            <wp:positionV relativeFrom="paragraph">
              <wp:posOffset>146050</wp:posOffset>
            </wp:positionV>
            <wp:extent cx="1162685" cy="871855"/>
            <wp:effectExtent l="5715" t="0" r="0" b="0"/>
            <wp:wrapTight wrapText="bothSides">
              <wp:wrapPolygon edited="0">
                <wp:start x="106" y="21742"/>
                <wp:lineTo x="21340" y="21742"/>
                <wp:lineTo x="21340" y="346"/>
                <wp:lineTo x="106" y="346"/>
                <wp:lineTo x="106" y="21742"/>
              </wp:wrapPolygon>
            </wp:wrapTight>
            <wp:docPr id="1162152479" name="Picture 4" descr="A person standing in front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152479" name="Picture 4" descr="A person standing in front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1162685" cy="871855"/>
                    </a:xfrm>
                    <a:prstGeom prst="rect">
                      <a:avLst/>
                    </a:prstGeom>
                  </pic:spPr>
                </pic:pic>
              </a:graphicData>
            </a:graphic>
            <wp14:sizeRelH relativeFrom="margin">
              <wp14:pctWidth>0</wp14:pctWidth>
            </wp14:sizeRelH>
            <wp14:sizeRelV relativeFrom="margin">
              <wp14:pctHeight>0</wp14:pctHeight>
            </wp14:sizeRelV>
          </wp:anchor>
        </w:drawing>
      </w:r>
      <w:r w:rsidR="008870DB" w:rsidRPr="006708D5">
        <w:rPr>
          <w:rFonts w:cstheme="minorHAnsi"/>
          <w:i/>
          <w:iCs/>
          <w:color w:val="333333"/>
          <w:sz w:val="22"/>
          <w:szCs w:val="22"/>
        </w:rPr>
        <w:t xml:space="preserve">Being in Israel exceeded my expectations. The country is </w:t>
      </w:r>
      <w:proofErr w:type="gramStart"/>
      <w:r w:rsidR="008870DB" w:rsidRPr="006708D5">
        <w:rPr>
          <w:rFonts w:cstheme="minorHAnsi"/>
          <w:i/>
          <w:iCs/>
          <w:color w:val="333333"/>
          <w:sz w:val="22"/>
          <w:szCs w:val="22"/>
        </w:rPr>
        <w:t>definitely one</w:t>
      </w:r>
      <w:proofErr w:type="gramEnd"/>
      <w:r w:rsidR="008870DB" w:rsidRPr="006708D5">
        <w:rPr>
          <w:rFonts w:cstheme="minorHAnsi"/>
          <w:i/>
          <w:iCs/>
          <w:color w:val="333333"/>
          <w:sz w:val="22"/>
          <w:szCs w:val="22"/>
        </w:rPr>
        <w:t xml:space="preserve"> of contrasts. As a student of geography and history, everything came alive. All the Bible stories told me from childhood went from two dimensional to three dimensional. My senses were </w:t>
      </w:r>
      <w:proofErr w:type="gramStart"/>
      <w:r w:rsidR="008870DB" w:rsidRPr="006708D5">
        <w:rPr>
          <w:rFonts w:cstheme="minorHAnsi"/>
          <w:i/>
          <w:iCs/>
          <w:color w:val="333333"/>
          <w:sz w:val="22"/>
          <w:szCs w:val="22"/>
        </w:rPr>
        <w:t>definitely heightened</w:t>
      </w:r>
      <w:proofErr w:type="gramEnd"/>
      <w:r w:rsidR="008870DB" w:rsidRPr="006708D5">
        <w:rPr>
          <w:rFonts w:cstheme="minorHAnsi"/>
          <w:i/>
          <w:iCs/>
          <w:color w:val="333333"/>
          <w:sz w:val="22"/>
          <w:szCs w:val="22"/>
        </w:rPr>
        <w:t xml:space="preserve">. Walking where Christ walked or where David took refuge from Saul. Riding a boat on the Sea of Galilee to eating fish from that very source. My greatest impression was that Israel felt like home! Word of advice to anyone contemplating a trip to Israel, DO IT NOW. </w:t>
      </w:r>
      <w:r w:rsidR="00C52C0F" w:rsidRPr="006708D5">
        <w:rPr>
          <w:rFonts w:cstheme="minorHAnsi"/>
          <w:i/>
          <w:iCs/>
          <w:color w:val="333333"/>
          <w:sz w:val="22"/>
          <w:szCs w:val="22"/>
        </w:rPr>
        <w:t xml:space="preserve">  </w:t>
      </w:r>
      <w:r w:rsidR="008870DB" w:rsidRPr="00DF1BAB">
        <w:rPr>
          <w:rFonts w:cstheme="minorHAnsi"/>
          <w:i/>
          <w:iCs/>
          <w:color w:val="333333"/>
          <w:sz w:val="22"/>
          <w:szCs w:val="22"/>
          <w:u w:val="single"/>
        </w:rPr>
        <w:t>Phil</w:t>
      </w:r>
    </w:p>
    <w:p w14:paraId="3DA21F4B" w14:textId="351F1B27" w:rsidR="002B5954" w:rsidRDefault="00B773A4" w:rsidP="00B773A4">
      <w:pPr>
        <w:shd w:val="clear" w:color="auto" w:fill="FFFFFF"/>
        <w:rPr>
          <w:rFonts w:eastAsia="Times New Roman" w:cstheme="minorHAnsi"/>
          <w:b/>
          <w:bCs/>
          <w:color w:val="333333"/>
          <w:sz w:val="27"/>
          <w:szCs w:val="27"/>
        </w:rPr>
      </w:pPr>
      <w:r w:rsidRPr="004A1506">
        <w:rPr>
          <w:rFonts w:eastAsia="Times New Roman" w:cstheme="minorHAnsi"/>
          <w:b/>
          <w:bCs/>
          <w:color w:val="333333"/>
          <w:sz w:val="32"/>
          <w:szCs w:val="32"/>
        </w:rPr>
        <w:lastRenderedPageBreak/>
        <w:t>Itinerary</w:t>
      </w:r>
      <w:r w:rsidR="008870DB" w:rsidRPr="00834B03">
        <w:rPr>
          <w:rFonts w:eastAsia="Times New Roman" w:cstheme="minorHAnsi"/>
          <w:b/>
          <w:bCs/>
          <w:color w:val="333333"/>
          <w:sz w:val="27"/>
          <w:szCs w:val="27"/>
        </w:rPr>
        <w:t xml:space="preserve"> </w:t>
      </w:r>
      <w:r w:rsidR="008870DB" w:rsidRPr="004A1506">
        <w:rPr>
          <w:rFonts w:eastAsia="Times New Roman" w:cstheme="minorHAnsi"/>
          <w:b/>
          <w:bCs/>
          <w:i/>
          <w:iCs/>
          <w:color w:val="333333"/>
          <w:sz w:val="22"/>
          <w:szCs w:val="22"/>
        </w:rPr>
        <w:t>(subject to change)</w:t>
      </w:r>
    </w:p>
    <w:p w14:paraId="1521533E" w14:textId="4E967C2D" w:rsidR="00834B03" w:rsidRPr="00D458E0" w:rsidRDefault="00834B03" w:rsidP="00B773A4">
      <w:pPr>
        <w:shd w:val="clear" w:color="auto" w:fill="FFFFFF"/>
        <w:rPr>
          <w:rFonts w:eastAsia="Times New Roman" w:cstheme="minorHAnsi"/>
          <w:b/>
          <w:bCs/>
          <w:color w:val="333333"/>
          <w:sz w:val="13"/>
          <w:szCs w:val="13"/>
        </w:rPr>
      </w:pPr>
    </w:p>
    <w:tbl>
      <w:tblPr>
        <w:tblStyle w:val="TableGrid"/>
        <w:tblW w:w="0" w:type="auto"/>
        <w:tblLook w:val="04A0" w:firstRow="1" w:lastRow="0" w:firstColumn="1" w:lastColumn="0" w:noHBand="0" w:noVBand="1"/>
      </w:tblPr>
      <w:tblGrid>
        <w:gridCol w:w="1885"/>
        <w:gridCol w:w="1260"/>
        <w:gridCol w:w="6205"/>
      </w:tblGrid>
      <w:tr w:rsidR="00834B03" w:rsidRPr="00834B03" w14:paraId="0244A119" w14:textId="77777777" w:rsidTr="00834B03">
        <w:tc>
          <w:tcPr>
            <w:tcW w:w="1885" w:type="dxa"/>
          </w:tcPr>
          <w:p w14:paraId="7EBB12CB" w14:textId="38D44037" w:rsidR="00834B03" w:rsidRPr="00834B03" w:rsidRDefault="00834B03" w:rsidP="00834B03">
            <w:pPr>
              <w:jc w:val="center"/>
              <w:rPr>
                <w:rFonts w:eastAsia="Times New Roman" w:cstheme="minorHAnsi"/>
                <w:b/>
                <w:bCs/>
                <w:color w:val="333333"/>
              </w:rPr>
            </w:pPr>
            <w:r w:rsidRPr="00834B03">
              <w:rPr>
                <w:rFonts w:eastAsia="Times New Roman" w:cstheme="minorHAnsi"/>
                <w:b/>
                <w:bCs/>
                <w:color w:val="333333"/>
              </w:rPr>
              <w:t>Day</w:t>
            </w:r>
          </w:p>
        </w:tc>
        <w:tc>
          <w:tcPr>
            <w:tcW w:w="1260" w:type="dxa"/>
          </w:tcPr>
          <w:p w14:paraId="69CCFE90" w14:textId="3A8AD548" w:rsidR="00834B03" w:rsidRPr="00834B03" w:rsidRDefault="00834B03" w:rsidP="00834B03">
            <w:pPr>
              <w:jc w:val="center"/>
              <w:rPr>
                <w:rFonts w:eastAsia="Times New Roman" w:cstheme="minorHAnsi"/>
                <w:b/>
                <w:bCs/>
                <w:color w:val="333333"/>
              </w:rPr>
            </w:pPr>
            <w:r w:rsidRPr="00834B03">
              <w:rPr>
                <w:rFonts w:eastAsia="Times New Roman" w:cstheme="minorHAnsi"/>
                <w:b/>
                <w:bCs/>
                <w:color w:val="333333"/>
              </w:rPr>
              <w:t>Area</w:t>
            </w:r>
          </w:p>
        </w:tc>
        <w:tc>
          <w:tcPr>
            <w:tcW w:w="6205" w:type="dxa"/>
          </w:tcPr>
          <w:p w14:paraId="784ECE13" w14:textId="2F8EE472" w:rsidR="00834B03" w:rsidRPr="00834B03" w:rsidRDefault="00834B03" w:rsidP="00834B03">
            <w:pPr>
              <w:jc w:val="center"/>
              <w:rPr>
                <w:rFonts w:eastAsia="Times New Roman" w:cstheme="minorHAnsi"/>
                <w:b/>
                <w:bCs/>
              </w:rPr>
            </w:pPr>
            <w:r w:rsidRPr="00834B03">
              <w:rPr>
                <w:rFonts w:eastAsia="Times New Roman" w:cstheme="minorHAnsi"/>
                <w:b/>
                <w:bCs/>
              </w:rPr>
              <w:t>Sites</w:t>
            </w:r>
          </w:p>
        </w:tc>
      </w:tr>
      <w:tr w:rsidR="00834B03" w:rsidRPr="00D80A8B" w14:paraId="337D96F2" w14:textId="77777777" w:rsidTr="00834B03">
        <w:tc>
          <w:tcPr>
            <w:tcW w:w="1885" w:type="dxa"/>
          </w:tcPr>
          <w:p w14:paraId="30F0A872" w14:textId="19F1339E" w:rsidR="00834B03" w:rsidRPr="00D80A8B" w:rsidRDefault="00834B03" w:rsidP="00834B03">
            <w:pPr>
              <w:rPr>
                <w:rFonts w:eastAsia="Times New Roman" w:cstheme="minorHAnsi"/>
                <w:b/>
                <w:bCs/>
                <w:color w:val="333333"/>
                <w:sz w:val="20"/>
                <w:szCs w:val="20"/>
              </w:rPr>
            </w:pPr>
            <w:r w:rsidRPr="00D80A8B">
              <w:rPr>
                <w:rFonts w:eastAsia="Times New Roman" w:cstheme="minorHAnsi"/>
                <w:b/>
                <w:bCs/>
                <w:color w:val="333333"/>
                <w:sz w:val="20"/>
                <w:szCs w:val="20"/>
              </w:rPr>
              <w:t>Monday - Tuesday</w:t>
            </w:r>
          </w:p>
          <w:p w14:paraId="5EF39AB1" w14:textId="4FDB73A7" w:rsidR="00834B03" w:rsidRPr="00D80A8B" w:rsidRDefault="00834B03" w:rsidP="00834B03">
            <w:pPr>
              <w:rPr>
                <w:rFonts w:eastAsia="Times New Roman" w:cstheme="minorHAnsi"/>
                <w:color w:val="333333"/>
                <w:sz w:val="20"/>
                <w:szCs w:val="20"/>
              </w:rPr>
            </w:pPr>
            <w:r w:rsidRPr="00D80A8B">
              <w:rPr>
                <w:rFonts w:eastAsia="Times New Roman" w:cstheme="minorHAnsi"/>
                <w:color w:val="333333"/>
                <w:sz w:val="20"/>
                <w:szCs w:val="20"/>
              </w:rPr>
              <w:t>March 3-4</w:t>
            </w:r>
          </w:p>
        </w:tc>
        <w:tc>
          <w:tcPr>
            <w:tcW w:w="1260" w:type="dxa"/>
          </w:tcPr>
          <w:p w14:paraId="4282615A" w14:textId="218C36E2" w:rsidR="00834B03" w:rsidRPr="00D80A8B" w:rsidRDefault="00834B03"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Travel</w:t>
            </w:r>
          </w:p>
        </w:tc>
        <w:tc>
          <w:tcPr>
            <w:tcW w:w="6205" w:type="dxa"/>
          </w:tcPr>
          <w:p w14:paraId="3310DB8C" w14:textId="7CD9B854" w:rsidR="00834B03" w:rsidRPr="00D80A8B" w:rsidRDefault="00834B03" w:rsidP="00834B03">
            <w:pPr>
              <w:rPr>
                <w:rFonts w:eastAsia="Times New Roman" w:cstheme="minorHAnsi"/>
                <w:sz w:val="20"/>
                <w:szCs w:val="20"/>
              </w:rPr>
            </w:pPr>
            <w:r w:rsidRPr="00D80A8B">
              <w:rPr>
                <w:rFonts w:eastAsia="Times New Roman" w:cstheme="minorHAnsi"/>
                <w:sz w:val="20"/>
                <w:szCs w:val="20"/>
              </w:rPr>
              <w:t xml:space="preserve">Depart Dulles on Mon, Mar 3 at </w:t>
            </w:r>
            <w:r w:rsidR="00B6763B">
              <w:rPr>
                <w:rFonts w:eastAsia="Times New Roman" w:cstheme="minorHAnsi"/>
                <w:sz w:val="20"/>
                <w:szCs w:val="20"/>
              </w:rPr>
              <w:t>6:05pm</w:t>
            </w:r>
            <w:r w:rsidRPr="00D80A8B">
              <w:rPr>
                <w:rFonts w:eastAsia="Times New Roman" w:cstheme="minorHAnsi"/>
                <w:sz w:val="20"/>
                <w:szCs w:val="20"/>
              </w:rPr>
              <w:t xml:space="preserve"> (</w:t>
            </w:r>
            <w:r w:rsidR="00B6763B">
              <w:rPr>
                <w:rFonts w:eastAsia="Times New Roman" w:cstheme="minorHAnsi"/>
                <w:sz w:val="20"/>
                <w:szCs w:val="20"/>
              </w:rPr>
              <w:t>Lufthansa</w:t>
            </w:r>
            <w:r w:rsidRPr="00D80A8B">
              <w:rPr>
                <w:rFonts w:eastAsia="Times New Roman" w:cstheme="minorHAnsi"/>
                <w:sz w:val="20"/>
                <w:szCs w:val="20"/>
              </w:rPr>
              <w:t>)</w:t>
            </w:r>
            <w:r w:rsidRPr="00D80A8B">
              <w:rPr>
                <w:rFonts w:eastAsia="Times New Roman" w:cstheme="minorHAnsi"/>
                <w:sz w:val="20"/>
                <w:szCs w:val="20"/>
              </w:rPr>
              <w:br/>
              <w:t xml:space="preserve">Arrive </w:t>
            </w:r>
            <w:r w:rsidR="00B6763B">
              <w:rPr>
                <w:rFonts w:eastAsia="Times New Roman" w:cstheme="minorHAnsi"/>
                <w:sz w:val="20"/>
                <w:szCs w:val="20"/>
              </w:rPr>
              <w:t>Frankfurt</w:t>
            </w:r>
            <w:r w:rsidRPr="00D80A8B">
              <w:rPr>
                <w:rFonts w:eastAsia="Times New Roman" w:cstheme="minorHAnsi"/>
                <w:sz w:val="20"/>
                <w:szCs w:val="20"/>
              </w:rPr>
              <w:t xml:space="preserve"> on Tue, Mar 4 at </w:t>
            </w:r>
            <w:r w:rsidR="00B6763B">
              <w:rPr>
                <w:rFonts w:eastAsia="Times New Roman" w:cstheme="minorHAnsi"/>
                <w:sz w:val="20"/>
                <w:szCs w:val="20"/>
              </w:rPr>
              <w:t>7:45a</w:t>
            </w:r>
            <w:r w:rsidRPr="00D80A8B">
              <w:rPr>
                <w:rFonts w:eastAsia="Times New Roman" w:cstheme="minorHAnsi"/>
                <w:sz w:val="20"/>
                <w:szCs w:val="20"/>
              </w:rPr>
              <w:t>m (</w:t>
            </w:r>
            <w:r w:rsidR="00B6763B">
              <w:rPr>
                <w:rFonts w:eastAsia="Times New Roman" w:cstheme="minorHAnsi"/>
                <w:sz w:val="20"/>
                <w:szCs w:val="20"/>
              </w:rPr>
              <w:t>7</w:t>
            </w:r>
            <w:r w:rsidRPr="00D80A8B">
              <w:rPr>
                <w:rFonts w:eastAsia="Times New Roman" w:cstheme="minorHAnsi"/>
                <w:sz w:val="20"/>
                <w:szCs w:val="20"/>
              </w:rPr>
              <w:t xml:space="preserve"> hours </w:t>
            </w:r>
            <w:r w:rsidR="00B6763B">
              <w:rPr>
                <w:rFonts w:eastAsia="Times New Roman" w:cstheme="minorHAnsi"/>
                <w:sz w:val="20"/>
                <w:szCs w:val="20"/>
              </w:rPr>
              <w:t>4</w:t>
            </w:r>
            <w:r w:rsidRPr="00D80A8B">
              <w:rPr>
                <w:rFonts w:eastAsia="Times New Roman" w:cstheme="minorHAnsi"/>
                <w:sz w:val="20"/>
                <w:szCs w:val="20"/>
              </w:rPr>
              <w:t>0 minutes)</w:t>
            </w:r>
          </w:p>
          <w:p w14:paraId="7AF5B0A7" w14:textId="1729C71B" w:rsidR="00834B03" w:rsidRPr="00D80A8B" w:rsidRDefault="00834B03" w:rsidP="00834B03">
            <w:pPr>
              <w:rPr>
                <w:rFonts w:eastAsia="Times New Roman" w:cstheme="minorHAnsi"/>
                <w:sz w:val="20"/>
                <w:szCs w:val="20"/>
              </w:rPr>
            </w:pPr>
            <w:r w:rsidRPr="00D80A8B">
              <w:rPr>
                <w:rFonts w:eastAsia="Times New Roman" w:cstheme="minorHAnsi"/>
                <w:sz w:val="20"/>
                <w:szCs w:val="20"/>
              </w:rPr>
              <w:t xml:space="preserve">Depart </w:t>
            </w:r>
            <w:r w:rsidR="00B6763B">
              <w:rPr>
                <w:rFonts w:eastAsia="Times New Roman" w:cstheme="minorHAnsi"/>
                <w:sz w:val="20"/>
                <w:szCs w:val="20"/>
              </w:rPr>
              <w:t>Frankfurt</w:t>
            </w:r>
            <w:r w:rsidRPr="00D80A8B">
              <w:rPr>
                <w:rFonts w:eastAsia="Times New Roman" w:cstheme="minorHAnsi"/>
                <w:sz w:val="20"/>
                <w:szCs w:val="20"/>
              </w:rPr>
              <w:t xml:space="preserve"> on Tue, Mar 4 at </w:t>
            </w:r>
            <w:r w:rsidR="00B6763B">
              <w:rPr>
                <w:rFonts w:eastAsia="Times New Roman" w:cstheme="minorHAnsi"/>
                <w:sz w:val="20"/>
                <w:szCs w:val="20"/>
              </w:rPr>
              <w:t>2:30</w:t>
            </w:r>
            <w:r w:rsidRPr="00D80A8B">
              <w:rPr>
                <w:rFonts w:eastAsia="Times New Roman" w:cstheme="minorHAnsi"/>
                <w:sz w:val="20"/>
                <w:szCs w:val="20"/>
              </w:rPr>
              <w:t>pm (</w:t>
            </w:r>
            <w:r w:rsidR="00B6763B">
              <w:rPr>
                <w:rFonts w:eastAsia="Times New Roman" w:cstheme="minorHAnsi"/>
                <w:sz w:val="20"/>
                <w:szCs w:val="20"/>
              </w:rPr>
              <w:t>Lufthansa</w:t>
            </w:r>
            <w:r w:rsidRPr="00D80A8B">
              <w:rPr>
                <w:rFonts w:eastAsia="Times New Roman" w:cstheme="minorHAnsi"/>
                <w:sz w:val="20"/>
                <w:szCs w:val="20"/>
              </w:rPr>
              <w:t>)</w:t>
            </w:r>
            <w:r w:rsidRPr="00D80A8B">
              <w:rPr>
                <w:rFonts w:eastAsia="Times New Roman" w:cstheme="minorHAnsi"/>
                <w:sz w:val="20"/>
                <w:szCs w:val="20"/>
              </w:rPr>
              <w:br/>
              <w:t xml:space="preserve">Arrive Tel Aviv on Tue, Mar 4 at </w:t>
            </w:r>
            <w:r w:rsidR="00B6763B">
              <w:rPr>
                <w:rFonts w:eastAsia="Times New Roman" w:cstheme="minorHAnsi"/>
                <w:sz w:val="20"/>
                <w:szCs w:val="20"/>
              </w:rPr>
              <w:t>7</w:t>
            </w:r>
            <w:r w:rsidRPr="00D80A8B">
              <w:rPr>
                <w:rFonts w:eastAsia="Times New Roman" w:cstheme="minorHAnsi"/>
                <w:sz w:val="20"/>
                <w:szCs w:val="20"/>
              </w:rPr>
              <w:t>:35pm (</w:t>
            </w:r>
            <w:r w:rsidR="00B6763B">
              <w:rPr>
                <w:rFonts w:eastAsia="Times New Roman" w:cstheme="minorHAnsi"/>
                <w:sz w:val="20"/>
                <w:szCs w:val="20"/>
              </w:rPr>
              <w:t>4</w:t>
            </w:r>
            <w:r w:rsidRPr="00D80A8B">
              <w:rPr>
                <w:rFonts w:eastAsia="Times New Roman" w:cstheme="minorHAnsi"/>
                <w:sz w:val="20"/>
                <w:szCs w:val="20"/>
              </w:rPr>
              <w:t xml:space="preserve"> hours </w:t>
            </w:r>
            <w:r w:rsidR="00B6763B">
              <w:rPr>
                <w:rFonts w:eastAsia="Times New Roman" w:cstheme="minorHAnsi"/>
                <w:sz w:val="20"/>
                <w:szCs w:val="20"/>
              </w:rPr>
              <w:t>5</w:t>
            </w:r>
            <w:r w:rsidRPr="00D80A8B">
              <w:rPr>
                <w:rFonts w:eastAsia="Times New Roman" w:cstheme="minorHAnsi"/>
                <w:sz w:val="20"/>
                <w:szCs w:val="20"/>
              </w:rPr>
              <w:t xml:space="preserve"> minutes)</w:t>
            </w:r>
          </w:p>
          <w:p w14:paraId="1EDD8680" w14:textId="6E7E75D5" w:rsidR="00D458E0" w:rsidRPr="00D80A8B" w:rsidRDefault="00D458E0" w:rsidP="00834B03">
            <w:pPr>
              <w:rPr>
                <w:rFonts w:eastAsia="Times New Roman" w:cstheme="minorHAnsi"/>
                <w:color w:val="333333"/>
                <w:sz w:val="20"/>
                <w:szCs w:val="20"/>
              </w:rPr>
            </w:pPr>
            <w:r w:rsidRPr="00D80A8B">
              <w:rPr>
                <w:rFonts w:eastAsia="Times New Roman" w:cstheme="minorHAnsi"/>
                <w:color w:val="333333"/>
                <w:sz w:val="20"/>
                <w:szCs w:val="20"/>
              </w:rPr>
              <w:t xml:space="preserve">Overnight </w:t>
            </w:r>
            <w:r w:rsidR="00B6763B">
              <w:rPr>
                <w:rFonts w:eastAsia="Times New Roman" w:cstheme="minorHAnsi"/>
                <w:color w:val="333333"/>
                <w:sz w:val="20"/>
                <w:szCs w:val="20"/>
              </w:rPr>
              <w:t>-</w:t>
            </w:r>
            <w:r w:rsidRPr="00D80A8B">
              <w:rPr>
                <w:rFonts w:eastAsia="Times New Roman" w:cstheme="minorHAnsi"/>
                <w:color w:val="333333"/>
                <w:sz w:val="20"/>
                <w:szCs w:val="20"/>
              </w:rPr>
              <w:t xml:space="preserve"> </w:t>
            </w:r>
            <w:r w:rsidRPr="00D80A8B">
              <w:rPr>
                <w:rFonts w:eastAsia="Times New Roman" w:cstheme="minorHAnsi"/>
                <w:i/>
                <w:iCs/>
                <w:color w:val="333333"/>
                <w:sz w:val="20"/>
                <w:szCs w:val="20"/>
              </w:rPr>
              <w:t>Neve Ilan</w:t>
            </w:r>
            <w:r w:rsidR="00502E3C" w:rsidRPr="00D80A8B">
              <w:rPr>
                <w:rFonts w:eastAsia="Times New Roman" w:cstheme="minorHAnsi"/>
                <w:i/>
                <w:iCs/>
                <w:color w:val="333333"/>
                <w:sz w:val="20"/>
                <w:szCs w:val="20"/>
              </w:rPr>
              <w:t xml:space="preserve"> Hotel</w:t>
            </w:r>
            <w:r w:rsidRPr="00D80A8B">
              <w:rPr>
                <w:rFonts w:eastAsia="Times New Roman" w:cstheme="minorHAnsi"/>
                <w:i/>
                <w:iCs/>
                <w:color w:val="333333"/>
                <w:sz w:val="20"/>
                <w:szCs w:val="20"/>
              </w:rPr>
              <w:t xml:space="preserve">, </w:t>
            </w:r>
            <w:r w:rsidR="00502E3C" w:rsidRPr="00D80A8B">
              <w:rPr>
                <w:rFonts w:eastAsia="Times New Roman" w:cstheme="minorHAnsi"/>
                <w:i/>
                <w:iCs/>
                <w:color w:val="333333"/>
                <w:sz w:val="20"/>
                <w:szCs w:val="20"/>
              </w:rPr>
              <w:t xml:space="preserve">near </w:t>
            </w:r>
            <w:r w:rsidRPr="00D80A8B">
              <w:rPr>
                <w:rFonts w:eastAsia="Times New Roman" w:cstheme="minorHAnsi"/>
                <w:i/>
                <w:iCs/>
                <w:color w:val="333333"/>
                <w:sz w:val="20"/>
                <w:szCs w:val="20"/>
              </w:rPr>
              <w:t>Jerusalem</w:t>
            </w:r>
          </w:p>
        </w:tc>
      </w:tr>
      <w:tr w:rsidR="00834B03" w:rsidRPr="00D80A8B" w14:paraId="0372AD1F" w14:textId="77777777" w:rsidTr="00834B03">
        <w:tc>
          <w:tcPr>
            <w:tcW w:w="1885" w:type="dxa"/>
          </w:tcPr>
          <w:p w14:paraId="677F1B0C" w14:textId="77777777" w:rsidR="00834B03" w:rsidRPr="00D80A8B" w:rsidRDefault="00834B03" w:rsidP="00834B03">
            <w:pPr>
              <w:rPr>
                <w:rFonts w:eastAsia="Times New Roman" w:cstheme="minorHAnsi"/>
                <w:color w:val="333333"/>
                <w:sz w:val="20"/>
                <w:szCs w:val="20"/>
              </w:rPr>
            </w:pPr>
            <w:r w:rsidRPr="00D80A8B">
              <w:rPr>
                <w:rFonts w:eastAsia="Times New Roman" w:cstheme="minorHAnsi"/>
                <w:b/>
                <w:bCs/>
                <w:color w:val="333333"/>
                <w:sz w:val="20"/>
                <w:szCs w:val="20"/>
              </w:rPr>
              <w:t>Wednesday</w:t>
            </w:r>
          </w:p>
          <w:p w14:paraId="74148F76" w14:textId="1238750B" w:rsidR="00834B03" w:rsidRPr="00D80A8B" w:rsidRDefault="00834B03" w:rsidP="00834B03">
            <w:pPr>
              <w:rPr>
                <w:rFonts w:eastAsia="Times New Roman" w:cstheme="minorHAnsi"/>
                <w:color w:val="333333"/>
                <w:sz w:val="20"/>
                <w:szCs w:val="20"/>
              </w:rPr>
            </w:pPr>
            <w:r w:rsidRPr="00D80A8B">
              <w:rPr>
                <w:rFonts w:eastAsia="Times New Roman" w:cstheme="minorHAnsi"/>
                <w:color w:val="333333"/>
                <w:sz w:val="20"/>
                <w:szCs w:val="20"/>
              </w:rPr>
              <w:t>March 5</w:t>
            </w:r>
          </w:p>
        </w:tc>
        <w:tc>
          <w:tcPr>
            <w:tcW w:w="1260" w:type="dxa"/>
          </w:tcPr>
          <w:p w14:paraId="53D0A1FE" w14:textId="77F2484B" w:rsidR="00834B03" w:rsidRPr="00D80A8B" w:rsidRDefault="00834B03"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Shephelah</w:t>
            </w:r>
          </w:p>
        </w:tc>
        <w:tc>
          <w:tcPr>
            <w:tcW w:w="6205" w:type="dxa"/>
          </w:tcPr>
          <w:p w14:paraId="05E37E58" w14:textId="7AC5530D" w:rsidR="00834B03" w:rsidRPr="00D80A8B" w:rsidRDefault="00834B03" w:rsidP="00834B03">
            <w:pPr>
              <w:rPr>
                <w:rFonts w:eastAsia="Times New Roman" w:cstheme="minorHAnsi"/>
                <w:color w:val="333333"/>
                <w:sz w:val="20"/>
                <w:szCs w:val="20"/>
              </w:rPr>
            </w:pPr>
            <w:r w:rsidRPr="00D80A8B">
              <w:rPr>
                <w:rFonts w:eastAsia="Times New Roman" w:cstheme="minorHAnsi"/>
                <w:sz w:val="20"/>
                <w:szCs w:val="20"/>
              </w:rPr>
              <w:t xml:space="preserve">Beth Shemesh, </w:t>
            </w:r>
            <w:proofErr w:type="spellStart"/>
            <w:r w:rsidRPr="00D80A8B">
              <w:rPr>
                <w:rFonts w:eastAsia="Times New Roman" w:cstheme="minorHAnsi"/>
                <w:sz w:val="20"/>
                <w:szCs w:val="20"/>
              </w:rPr>
              <w:t>Azekah</w:t>
            </w:r>
            <w:proofErr w:type="spellEnd"/>
            <w:r w:rsidRPr="00D80A8B">
              <w:rPr>
                <w:rFonts w:eastAsia="Times New Roman" w:cstheme="minorHAnsi"/>
                <w:sz w:val="20"/>
                <w:szCs w:val="20"/>
              </w:rPr>
              <w:t xml:space="preserve">, Beth </w:t>
            </w:r>
            <w:proofErr w:type="spellStart"/>
            <w:r w:rsidRPr="00D80A8B">
              <w:rPr>
                <w:rFonts w:eastAsia="Times New Roman" w:cstheme="minorHAnsi"/>
                <w:sz w:val="20"/>
                <w:szCs w:val="20"/>
              </w:rPr>
              <w:t>Guvrin</w:t>
            </w:r>
            <w:proofErr w:type="spellEnd"/>
            <w:r w:rsidRPr="00D80A8B">
              <w:rPr>
                <w:rFonts w:eastAsia="Times New Roman" w:cstheme="minorHAnsi"/>
                <w:sz w:val="20"/>
                <w:szCs w:val="20"/>
              </w:rPr>
              <w:t xml:space="preserve"> (</w:t>
            </w:r>
            <w:proofErr w:type="spellStart"/>
            <w:r w:rsidRPr="00D80A8B">
              <w:rPr>
                <w:rFonts w:eastAsia="Times New Roman" w:cstheme="minorHAnsi"/>
                <w:sz w:val="20"/>
                <w:szCs w:val="20"/>
              </w:rPr>
              <w:t>Maresha</w:t>
            </w:r>
            <w:proofErr w:type="spellEnd"/>
            <w:r w:rsidRPr="00D80A8B">
              <w:rPr>
                <w:rFonts w:eastAsia="Times New Roman" w:cstheme="minorHAnsi"/>
                <w:sz w:val="20"/>
                <w:szCs w:val="20"/>
              </w:rPr>
              <w:t>), Beersheba</w:t>
            </w:r>
            <w:r w:rsidRPr="00D80A8B">
              <w:rPr>
                <w:rFonts w:eastAsia="Times New Roman" w:cstheme="minorHAnsi"/>
                <w:sz w:val="20"/>
                <w:szCs w:val="20"/>
              </w:rPr>
              <w:br/>
              <w:t>Dinner &amp; Overnight </w:t>
            </w:r>
            <w:proofErr w:type="spellStart"/>
            <w:r w:rsidRPr="00D80A8B">
              <w:rPr>
                <w:rFonts w:eastAsia="Times New Roman" w:cstheme="minorHAnsi"/>
                <w:i/>
                <w:iCs/>
                <w:sz w:val="20"/>
                <w:szCs w:val="20"/>
              </w:rPr>
              <w:t>Isrotel</w:t>
            </w:r>
            <w:proofErr w:type="spellEnd"/>
            <w:r w:rsidRPr="00D80A8B">
              <w:rPr>
                <w:rFonts w:eastAsia="Times New Roman" w:cstheme="minorHAnsi"/>
                <w:i/>
                <w:iCs/>
                <w:sz w:val="20"/>
                <w:szCs w:val="20"/>
              </w:rPr>
              <w:t xml:space="preserve"> </w:t>
            </w:r>
            <w:proofErr w:type="spellStart"/>
            <w:r w:rsidRPr="00D80A8B">
              <w:rPr>
                <w:rFonts w:eastAsia="Times New Roman" w:cstheme="minorHAnsi"/>
                <w:i/>
                <w:iCs/>
                <w:sz w:val="20"/>
                <w:szCs w:val="20"/>
              </w:rPr>
              <w:t>Ganim</w:t>
            </w:r>
            <w:proofErr w:type="spellEnd"/>
            <w:r w:rsidRPr="00D80A8B">
              <w:rPr>
                <w:rFonts w:eastAsia="Times New Roman" w:cstheme="minorHAnsi"/>
                <w:i/>
                <w:iCs/>
                <w:sz w:val="20"/>
                <w:szCs w:val="20"/>
              </w:rPr>
              <w:t xml:space="preserve"> Hotel, Dead Sea</w:t>
            </w:r>
          </w:p>
        </w:tc>
      </w:tr>
      <w:tr w:rsidR="00834B03" w:rsidRPr="00D80A8B" w14:paraId="6F26BBEC" w14:textId="77777777" w:rsidTr="00834B03">
        <w:tc>
          <w:tcPr>
            <w:tcW w:w="1885" w:type="dxa"/>
          </w:tcPr>
          <w:p w14:paraId="224A6B80" w14:textId="77777777" w:rsidR="00834B03" w:rsidRPr="00D80A8B" w:rsidRDefault="00834B03" w:rsidP="00834B03">
            <w:pPr>
              <w:rPr>
                <w:rFonts w:eastAsia="Times New Roman" w:cstheme="minorHAnsi"/>
                <w:color w:val="333333"/>
                <w:sz w:val="20"/>
                <w:szCs w:val="20"/>
              </w:rPr>
            </w:pPr>
            <w:r w:rsidRPr="00D80A8B">
              <w:rPr>
                <w:rFonts w:eastAsia="Times New Roman" w:cstheme="minorHAnsi"/>
                <w:b/>
                <w:bCs/>
                <w:color w:val="333333"/>
                <w:sz w:val="20"/>
                <w:szCs w:val="20"/>
              </w:rPr>
              <w:t>Thursday</w:t>
            </w:r>
          </w:p>
          <w:p w14:paraId="616825BF" w14:textId="029315AB" w:rsidR="00834B03" w:rsidRPr="00D80A8B" w:rsidRDefault="00834B03" w:rsidP="00834B03">
            <w:pPr>
              <w:rPr>
                <w:rFonts w:eastAsia="Times New Roman" w:cstheme="minorHAnsi"/>
                <w:color w:val="333333"/>
                <w:sz w:val="20"/>
                <w:szCs w:val="20"/>
              </w:rPr>
            </w:pPr>
            <w:r w:rsidRPr="00D80A8B">
              <w:rPr>
                <w:rFonts w:eastAsia="Times New Roman" w:cstheme="minorHAnsi"/>
                <w:color w:val="333333"/>
                <w:sz w:val="20"/>
                <w:szCs w:val="20"/>
              </w:rPr>
              <w:t>March 6</w:t>
            </w:r>
          </w:p>
        </w:tc>
        <w:tc>
          <w:tcPr>
            <w:tcW w:w="1260" w:type="dxa"/>
          </w:tcPr>
          <w:p w14:paraId="737D0605" w14:textId="2D28D18C" w:rsidR="00502E3C" w:rsidRPr="00D80A8B" w:rsidRDefault="00502E3C"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Negev</w:t>
            </w:r>
          </w:p>
        </w:tc>
        <w:tc>
          <w:tcPr>
            <w:tcW w:w="6205" w:type="dxa"/>
          </w:tcPr>
          <w:p w14:paraId="1E5CF4C4" w14:textId="24F1AFDB" w:rsidR="00834B03" w:rsidRPr="00D80A8B" w:rsidRDefault="00834B03" w:rsidP="00834B03">
            <w:pPr>
              <w:rPr>
                <w:rFonts w:eastAsia="Times New Roman" w:cstheme="minorHAnsi"/>
                <w:color w:val="333333"/>
                <w:sz w:val="20"/>
                <w:szCs w:val="20"/>
              </w:rPr>
            </w:pPr>
            <w:r w:rsidRPr="00D80A8B">
              <w:rPr>
                <w:rFonts w:eastAsia="Times New Roman" w:cstheme="minorHAnsi"/>
                <w:sz w:val="20"/>
                <w:szCs w:val="20"/>
              </w:rPr>
              <w:t>Masada, Bedouin Hospitality, Tel Arad, Dead Sea</w:t>
            </w:r>
            <w:r w:rsidRPr="00D80A8B">
              <w:rPr>
                <w:rFonts w:eastAsia="Times New Roman" w:cstheme="minorHAnsi"/>
                <w:sz w:val="20"/>
                <w:szCs w:val="20"/>
              </w:rPr>
              <w:br/>
              <w:t>Dinner &amp; Overnight </w:t>
            </w:r>
            <w:proofErr w:type="spellStart"/>
            <w:r w:rsidRPr="00D80A8B">
              <w:rPr>
                <w:rFonts w:eastAsia="Times New Roman" w:cstheme="minorHAnsi"/>
                <w:i/>
                <w:iCs/>
                <w:sz w:val="20"/>
                <w:szCs w:val="20"/>
              </w:rPr>
              <w:t>Isrotel</w:t>
            </w:r>
            <w:proofErr w:type="spellEnd"/>
            <w:r w:rsidRPr="00D80A8B">
              <w:rPr>
                <w:rFonts w:eastAsia="Times New Roman" w:cstheme="minorHAnsi"/>
                <w:i/>
                <w:iCs/>
                <w:sz w:val="20"/>
                <w:szCs w:val="20"/>
              </w:rPr>
              <w:t xml:space="preserve"> </w:t>
            </w:r>
            <w:proofErr w:type="spellStart"/>
            <w:r w:rsidRPr="00D80A8B">
              <w:rPr>
                <w:rFonts w:eastAsia="Times New Roman" w:cstheme="minorHAnsi"/>
                <w:i/>
                <w:iCs/>
                <w:sz w:val="20"/>
                <w:szCs w:val="20"/>
              </w:rPr>
              <w:t>Ganim</w:t>
            </w:r>
            <w:proofErr w:type="spellEnd"/>
            <w:r w:rsidRPr="00D80A8B">
              <w:rPr>
                <w:rFonts w:eastAsia="Times New Roman" w:cstheme="minorHAnsi"/>
                <w:i/>
                <w:iCs/>
                <w:sz w:val="20"/>
                <w:szCs w:val="20"/>
              </w:rPr>
              <w:t xml:space="preserve"> Hotel, Dead Sea</w:t>
            </w:r>
          </w:p>
        </w:tc>
      </w:tr>
      <w:tr w:rsidR="00834B03" w:rsidRPr="00D80A8B" w14:paraId="3F2A5895" w14:textId="77777777" w:rsidTr="00834B03">
        <w:tc>
          <w:tcPr>
            <w:tcW w:w="1885" w:type="dxa"/>
          </w:tcPr>
          <w:p w14:paraId="216300FA" w14:textId="77777777" w:rsidR="00834B03" w:rsidRPr="00D80A8B" w:rsidRDefault="00834B03" w:rsidP="00834B03">
            <w:pPr>
              <w:rPr>
                <w:rFonts w:eastAsia="Times New Roman" w:cstheme="minorHAnsi"/>
                <w:color w:val="333333"/>
                <w:sz w:val="20"/>
                <w:szCs w:val="20"/>
              </w:rPr>
            </w:pPr>
            <w:r w:rsidRPr="00D80A8B">
              <w:rPr>
                <w:rFonts w:eastAsia="Times New Roman" w:cstheme="minorHAnsi"/>
                <w:b/>
                <w:bCs/>
                <w:color w:val="333333"/>
                <w:sz w:val="20"/>
                <w:szCs w:val="20"/>
              </w:rPr>
              <w:t>Friday</w:t>
            </w:r>
          </w:p>
          <w:p w14:paraId="3C0439D5" w14:textId="6B85E513" w:rsidR="00834B03" w:rsidRPr="00D80A8B" w:rsidRDefault="00834B03" w:rsidP="00834B03">
            <w:pPr>
              <w:rPr>
                <w:rFonts w:eastAsia="Times New Roman" w:cstheme="minorHAnsi"/>
                <w:color w:val="333333"/>
                <w:sz w:val="20"/>
                <w:szCs w:val="20"/>
              </w:rPr>
            </w:pPr>
            <w:r w:rsidRPr="00D80A8B">
              <w:rPr>
                <w:rFonts w:eastAsia="Times New Roman" w:cstheme="minorHAnsi"/>
                <w:color w:val="333333"/>
                <w:sz w:val="20"/>
                <w:szCs w:val="20"/>
              </w:rPr>
              <w:t>March 7</w:t>
            </w:r>
          </w:p>
        </w:tc>
        <w:tc>
          <w:tcPr>
            <w:tcW w:w="1260" w:type="dxa"/>
          </w:tcPr>
          <w:p w14:paraId="092B65D7" w14:textId="2B92DAB2" w:rsidR="00502E3C" w:rsidRPr="00D80A8B" w:rsidRDefault="00502E3C"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Rift Valley</w:t>
            </w:r>
          </w:p>
        </w:tc>
        <w:tc>
          <w:tcPr>
            <w:tcW w:w="6205" w:type="dxa"/>
          </w:tcPr>
          <w:p w14:paraId="60EEAB31" w14:textId="15CD16E3" w:rsidR="00834B03" w:rsidRPr="00D80A8B" w:rsidRDefault="00834B03" w:rsidP="00834B03">
            <w:pPr>
              <w:rPr>
                <w:rFonts w:eastAsia="Times New Roman" w:cstheme="minorHAnsi"/>
                <w:color w:val="333333"/>
                <w:sz w:val="20"/>
                <w:szCs w:val="20"/>
              </w:rPr>
            </w:pPr>
            <w:r w:rsidRPr="00D80A8B">
              <w:rPr>
                <w:rFonts w:eastAsia="Times New Roman" w:cstheme="minorHAnsi"/>
                <w:sz w:val="20"/>
                <w:szCs w:val="20"/>
              </w:rPr>
              <w:t xml:space="preserve">Ein Gedi, </w:t>
            </w:r>
            <w:proofErr w:type="gramStart"/>
            <w:r w:rsidRPr="00D80A8B">
              <w:rPr>
                <w:rFonts w:eastAsia="Times New Roman" w:cstheme="minorHAnsi"/>
                <w:sz w:val="20"/>
                <w:szCs w:val="20"/>
              </w:rPr>
              <w:t>Qumran ,</w:t>
            </w:r>
            <w:proofErr w:type="gramEnd"/>
            <w:r w:rsidRPr="00D80A8B">
              <w:rPr>
                <w:rFonts w:eastAsia="Times New Roman" w:cstheme="minorHAnsi"/>
                <w:sz w:val="20"/>
                <w:szCs w:val="20"/>
              </w:rPr>
              <w:t xml:space="preserve"> Lower Jordan</w:t>
            </w:r>
            <w:r w:rsidRPr="00D80A8B">
              <w:rPr>
                <w:rFonts w:eastAsia="Times New Roman" w:cstheme="minorHAnsi"/>
                <w:sz w:val="20"/>
                <w:szCs w:val="20"/>
              </w:rPr>
              <w:br/>
              <w:t>Dinner &amp; Overnight </w:t>
            </w:r>
            <w:r w:rsidRPr="00D80A8B">
              <w:rPr>
                <w:rFonts w:eastAsia="Times New Roman" w:cstheme="minorHAnsi"/>
                <w:i/>
                <w:iCs/>
                <w:sz w:val="20"/>
                <w:szCs w:val="20"/>
              </w:rPr>
              <w:t xml:space="preserve">Ein </w:t>
            </w:r>
            <w:proofErr w:type="spellStart"/>
            <w:r w:rsidRPr="00D80A8B">
              <w:rPr>
                <w:rFonts w:eastAsia="Times New Roman" w:cstheme="minorHAnsi"/>
                <w:i/>
                <w:iCs/>
                <w:sz w:val="20"/>
                <w:szCs w:val="20"/>
              </w:rPr>
              <w:t>Gev</w:t>
            </w:r>
            <w:proofErr w:type="spellEnd"/>
            <w:r w:rsidRPr="00D80A8B">
              <w:rPr>
                <w:rFonts w:eastAsia="Times New Roman" w:cstheme="minorHAnsi"/>
                <w:i/>
                <w:iCs/>
                <w:sz w:val="20"/>
                <w:szCs w:val="20"/>
              </w:rPr>
              <w:t xml:space="preserve"> Kibbutz, Galilee</w:t>
            </w:r>
          </w:p>
        </w:tc>
      </w:tr>
      <w:tr w:rsidR="00834B03" w:rsidRPr="00D80A8B" w14:paraId="3D6B4DB4" w14:textId="77777777" w:rsidTr="00834B03">
        <w:tc>
          <w:tcPr>
            <w:tcW w:w="1885" w:type="dxa"/>
          </w:tcPr>
          <w:p w14:paraId="1702399E" w14:textId="77777777" w:rsidR="00834B03" w:rsidRPr="00D80A8B" w:rsidRDefault="00834B03" w:rsidP="00834B03">
            <w:pPr>
              <w:rPr>
                <w:rFonts w:eastAsia="Times New Roman" w:cstheme="minorHAnsi"/>
                <w:color w:val="333333"/>
                <w:sz w:val="20"/>
                <w:szCs w:val="20"/>
              </w:rPr>
            </w:pPr>
            <w:r w:rsidRPr="00D80A8B">
              <w:rPr>
                <w:rFonts w:eastAsia="Times New Roman" w:cstheme="minorHAnsi"/>
                <w:b/>
                <w:bCs/>
                <w:color w:val="333333"/>
                <w:sz w:val="20"/>
                <w:szCs w:val="20"/>
              </w:rPr>
              <w:t>Saturday</w:t>
            </w:r>
          </w:p>
          <w:p w14:paraId="5695278A" w14:textId="3EBB1759" w:rsidR="00834B03" w:rsidRPr="00D80A8B" w:rsidRDefault="00834B03" w:rsidP="00834B03">
            <w:pPr>
              <w:rPr>
                <w:rFonts w:eastAsia="Times New Roman" w:cstheme="minorHAnsi"/>
                <w:color w:val="333333"/>
                <w:sz w:val="20"/>
                <w:szCs w:val="20"/>
              </w:rPr>
            </w:pPr>
            <w:r w:rsidRPr="00D80A8B">
              <w:rPr>
                <w:rFonts w:eastAsia="Times New Roman" w:cstheme="minorHAnsi"/>
                <w:color w:val="333333"/>
                <w:sz w:val="20"/>
                <w:szCs w:val="20"/>
              </w:rPr>
              <w:t>March 8</w:t>
            </w:r>
          </w:p>
        </w:tc>
        <w:tc>
          <w:tcPr>
            <w:tcW w:w="1260" w:type="dxa"/>
          </w:tcPr>
          <w:p w14:paraId="331ACA0D" w14:textId="3848E253" w:rsidR="00834B03" w:rsidRPr="00D80A8B" w:rsidRDefault="00834B03"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Galilee</w:t>
            </w:r>
          </w:p>
        </w:tc>
        <w:tc>
          <w:tcPr>
            <w:tcW w:w="6205" w:type="dxa"/>
          </w:tcPr>
          <w:p w14:paraId="25C6244C" w14:textId="33A5000F" w:rsidR="00834B03" w:rsidRPr="00D80A8B" w:rsidRDefault="00834B03" w:rsidP="00834B03">
            <w:pPr>
              <w:rPr>
                <w:rFonts w:eastAsia="Times New Roman" w:cstheme="minorHAnsi"/>
                <w:color w:val="333333"/>
                <w:sz w:val="20"/>
                <w:szCs w:val="20"/>
              </w:rPr>
            </w:pPr>
            <w:r w:rsidRPr="00D80A8B">
              <w:rPr>
                <w:rFonts w:eastAsia="Times New Roman" w:cstheme="minorHAnsi"/>
                <w:sz w:val="20"/>
                <w:szCs w:val="20"/>
              </w:rPr>
              <w:t xml:space="preserve">Mount </w:t>
            </w:r>
            <w:proofErr w:type="spellStart"/>
            <w:r w:rsidRPr="00D80A8B">
              <w:rPr>
                <w:rFonts w:eastAsia="Times New Roman" w:cstheme="minorHAnsi"/>
                <w:sz w:val="20"/>
                <w:szCs w:val="20"/>
              </w:rPr>
              <w:t>Arbel</w:t>
            </w:r>
            <w:proofErr w:type="spellEnd"/>
            <w:r w:rsidRPr="00D80A8B">
              <w:rPr>
                <w:rFonts w:eastAsia="Times New Roman" w:cstheme="minorHAnsi"/>
                <w:sz w:val="20"/>
                <w:szCs w:val="20"/>
              </w:rPr>
              <w:t xml:space="preserve">, Magdala, </w:t>
            </w:r>
            <w:proofErr w:type="spellStart"/>
            <w:r w:rsidRPr="00D80A8B">
              <w:rPr>
                <w:rFonts w:eastAsia="Times New Roman" w:cstheme="minorHAnsi"/>
                <w:sz w:val="20"/>
                <w:szCs w:val="20"/>
              </w:rPr>
              <w:t>Tabgha</w:t>
            </w:r>
            <w:proofErr w:type="spellEnd"/>
            <w:r w:rsidRPr="00D80A8B">
              <w:rPr>
                <w:rFonts w:eastAsia="Times New Roman" w:cstheme="minorHAnsi"/>
                <w:sz w:val="20"/>
                <w:szCs w:val="20"/>
              </w:rPr>
              <w:t xml:space="preserve">, Capernaum, </w:t>
            </w:r>
            <w:proofErr w:type="spellStart"/>
            <w:r w:rsidRPr="00D80A8B">
              <w:rPr>
                <w:rFonts w:eastAsia="Times New Roman" w:cstheme="minorHAnsi"/>
                <w:sz w:val="20"/>
                <w:szCs w:val="20"/>
              </w:rPr>
              <w:t>Chorazin</w:t>
            </w:r>
            <w:proofErr w:type="spellEnd"/>
            <w:r w:rsidRPr="00D80A8B">
              <w:rPr>
                <w:rFonts w:eastAsia="Times New Roman" w:cstheme="minorHAnsi"/>
                <w:sz w:val="20"/>
                <w:szCs w:val="20"/>
              </w:rPr>
              <w:t>, Mount of Beatitudes, Ancient Boat (</w:t>
            </w:r>
            <w:proofErr w:type="spellStart"/>
            <w:r w:rsidRPr="00D80A8B">
              <w:rPr>
                <w:rFonts w:eastAsia="Times New Roman" w:cstheme="minorHAnsi"/>
                <w:sz w:val="20"/>
                <w:szCs w:val="20"/>
              </w:rPr>
              <w:t>Ginosar</w:t>
            </w:r>
            <w:proofErr w:type="spellEnd"/>
            <w:r w:rsidRPr="00D80A8B">
              <w:rPr>
                <w:rFonts w:eastAsia="Times New Roman" w:cstheme="minorHAnsi"/>
                <w:sz w:val="20"/>
                <w:szCs w:val="20"/>
              </w:rPr>
              <w:t>), Galilee Boat Ride</w:t>
            </w:r>
            <w:r w:rsidRPr="00D80A8B">
              <w:rPr>
                <w:rFonts w:eastAsia="Times New Roman" w:cstheme="minorHAnsi"/>
                <w:sz w:val="20"/>
                <w:szCs w:val="20"/>
              </w:rPr>
              <w:br/>
              <w:t>Dinner &amp; Overnight </w:t>
            </w:r>
            <w:r w:rsidRPr="00D80A8B">
              <w:rPr>
                <w:rFonts w:eastAsia="Times New Roman" w:cstheme="minorHAnsi"/>
                <w:i/>
                <w:iCs/>
                <w:sz w:val="20"/>
                <w:szCs w:val="20"/>
              </w:rPr>
              <w:t xml:space="preserve">Ein </w:t>
            </w:r>
            <w:proofErr w:type="spellStart"/>
            <w:r w:rsidRPr="00D80A8B">
              <w:rPr>
                <w:rFonts w:eastAsia="Times New Roman" w:cstheme="minorHAnsi"/>
                <w:i/>
                <w:iCs/>
                <w:sz w:val="20"/>
                <w:szCs w:val="20"/>
              </w:rPr>
              <w:t>Gev</w:t>
            </w:r>
            <w:proofErr w:type="spellEnd"/>
            <w:r w:rsidRPr="00D80A8B">
              <w:rPr>
                <w:rFonts w:eastAsia="Times New Roman" w:cstheme="minorHAnsi"/>
                <w:i/>
                <w:iCs/>
                <w:sz w:val="20"/>
                <w:szCs w:val="20"/>
              </w:rPr>
              <w:t xml:space="preserve"> Kibbutz, Galilee</w:t>
            </w:r>
          </w:p>
        </w:tc>
      </w:tr>
      <w:tr w:rsidR="00834B03" w:rsidRPr="00D80A8B" w14:paraId="572D0222" w14:textId="77777777" w:rsidTr="00834B03">
        <w:tc>
          <w:tcPr>
            <w:tcW w:w="1885" w:type="dxa"/>
          </w:tcPr>
          <w:p w14:paraId="68F3B715" w14:textId="77777777" w:rsidR="00834B03" w:rsidRPr="00D80A8B" w:rsidRDefault="00834B03" w:rsidP="00834B03">
            <w:pPr>
              <w:rPr>
                <w:rFonts w:eastAsia="Times New Roman" w:cstheme="minorHAnsi"/>
                <w:color w:val="333333"/>
                <w:sz w:val="20"/>
                <w:szCs w:val="20"/>
              </w:rPr>
            </w:pPr>
            <w:r w:rsidRPr="00D80A8B">
              <w:rPr>
                <w:rFonts w:eastAsia="Times New Roman" w:cstheme="minorHAnsi"/>
                <w:b/>
                <w:bCs/>
                <w:color w:val="333333"/>
                <w:sz w:val="20"/>
                <w:szCs w:val="20"/>
              </w:rPr>
              <w:t>Sunday</w:t>
            </w:r>
          </w:p>
          <w:p w14:paraId="5890C0EA" w14:textId="006F59ED" w:rsidR="00834B03" w:rsidRPr="00D80A8B" w:rsidRDefault="00834B03" w:rsidP="00834B03">
            <w:pPr>
              <w:rPr>
                <w:rFonts w:eastAsia="Times New Roman" w:cstheme="minorHAnsi"/>
                <w:color w:val="333333"/>
                <w:sz w:val="20"/>
                <w:szCs w:val="20"/>
              </w:rPr>
            </w:pPr>
            <w:r w:rsidRPr="00D80A8B">
              <w:rPr>
                <w:rFonts w:eastAsia="Times New Roman" w:cstheme="minorHAnsi"/>
                <w:color w:val="333333"/>
                <w:sz w:val="20"/>
                <w:szCs w:val="20"/>
              </w:rPr>
              <w:t>March 9</w:t>
            </w:r>
          </w:p>
        </w:tc>
        <w:tc>
          <w:tcPr>
            <w:tcW w:w="1260" w:type="dxa"/>
          </w:tcPr>
          <w:p w14:paraId="08964E93" w14:textId="100CF5E4" w:rsidR="001A7646" w:rsidRPr="00D80A8B" w:rsidRDefault="001A7646"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Upper</w:t>
            </w:r>
          </w:p>
          <w:p w14:paraId="4445B8A2" w14:textId="3C0435F2" w:rsidR="00834B03" w:rsidRPr="00D80A8B" w:rsidRDefault="00834B03"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Galilee</w:t>
            </w:r>
          </w:p>
        </w:tc>
        <w:tc>
          <w:tcPr>
            <w:tcW w:w="6205" w:type="dxa"/>
          </w:tcPr>
          <w:p w14:paraId="41C900B5" w14:textId="066B37B4" w:rsidR="00834B03" w:rsidRPr="00D80A8B" w:rsidRDefault="00834B03" w:rsidP="00834B03">
            <w:pPr>
              <w:rPr>
                <w:rFonts w:eastAsia="Times New Roman" w:cstheme="minorHAnsi"/>
                <w:color w:val="333333"/>
                <w:sz w:val="20"/>
                <w:szCs w:val="20"/>
              </w:rPr>
            </w:pPr>
            <w:proofErr w:type="spellStart"/>
            <w:r w:rsidRPr="00D80A8B">
              <w:rPr>
                <w:rFonts w:eastAsia="Times New Roman" w:cstheme="minorHAnsi"/>
                <w:sz w:val="20"/>
                <w:szCs w:val="20"/>
              </w:rPr>
              <w:t>Katzrin</w:t>
            </w:r>
            <w:proofErr w:type="spellEnd"/>
            <w:r w:rsidRPr="00D80A8B">
              <w:rPr>
                <w:rFonts w:eastAsia="Times New Roman" w:cstheme="minorHAnsi"/>
                <w:sz w:val="20"/>
                <w:szCs w:val="20"/>
              </w:rPr>
              <w:t xml:space="preserve"> (cultural experience), Mount </w:t>
            </w:r>
            <w:proofErr w:type="spellStart"/>
            <w:r w:rsidRPr="00D80A8B">
              <w:rPr>
                <w:rFonts w:eastAsia="Times New Roman" w:cstheme="minorHAnsi"/>
                <w:sz w:val="20"/>
                <w:szCs w:val="20"/>
              </w:rPr>
              <w:t>Bental</w:t>
            </w:r>
            <w:proofErr w:type="spellEnd"/>
            <w:r w:rsidRPr="00D80A8B">
              <w:rPr>
                <w:rFonts w:eastAsia="Times New Roman" w:cstheme="minorHAnsi"/>
                <w:sz w:val="20"/>
                <w:szCs w:val="20"/>
              </w:rPr>
              <w:t>, Caesarea Philippi, Tel Dan</w:t>
            </w:r>
            <w:r w:rsidRPr="00D80A8B">
              <w:rPr>
                <w:rFonts w:eastAsia="Times New Roman" w:cstheme="minorHAnsi"/>
                <w:sz w:val="20"/>
                <w:szCs w:val="20"/>
              </w:rPr>
              <w:br/>
              <w:t>Dinner &amp; Overnight </w:t>
            </w:r>
            <w:r w:rsidRPr="00D80A8B">
              <w:rPr>
                <w:rFonts w:eastAsia="Times New Roman" w:cstheme="minorHAnsi"/>
                <w:i/>
                <w:iCs/>
                <w:sz w:val="20"/>
                <w:szCs w:val="20"/>
              </w:rPr>
              <w:t xml:space="preserve">Ein </w:t>
            </w:r>
            <w:proofErr w:type="spellStart"/>
            <w:r w:rsidRPr="00D80A8B">
              <w:rPr>
                <w:rFonts w:eastAsia="Times New Roman" w:cstheme="minorHAnsi"/>
                <w:i/>
                <w:iCs/>
                <w:sz w:val="20"/>
                <w:szCs w:val="20"/>
              </w:rPr>
              <w:t>Gev</w:t>
            </w:r>
            <w:proofErr w:type="spellEnd"/>
            <w:r w:rsidRPr="00D80A8B">
              <w:rPr>
                <w:rFonts w:eastAsia="Times New Roman" w:cstheme="minorHAnsi"/>
                <w:i/>
                <w:iCs/>
                <w:sz w:val="20"/>
                <w:szCs w:val="20"/>
              </w:rPr>
              <w:t xml:space="preserve"> Kibbutz, Galilee</w:t>
            </w:r>
          </w:p>
        </w:tc>
      </w:tr>
      <w:tr w:rsidR="00834B03" w:rsidRPr="00D80A8B" w14:paraId="4B4EA5CB" w14:textId="77777777" w:rsidTr="00834B03">
        <w:tc>
          <w:tcPr>
            <w:tcW w:w="1885" w:type="dxa"/>
          </w:tcPr>
          <w:p w14:paraId="07981F0B" w14:textId="77777777" w:rsidR="00834B03" w:rsidRPr="00D80A8B" w:rsidRDefault="00834B03" w:rsidP="00834B03">
            <w:pPr>
              <w:rPr>
                <w:rFonts w:eastAsia="Times New Roman" w:cstheme="minorHAnsi"/>
                <w:color w:val="333333"/>
                <w:sz w:val="20"/>
                <w:szCs w:val="20"/>
              </w:rPr>
            </w:pPr>
            <w:r w:rsidRPr="00D80A8B">
              <w:rPr>
                <w:rFonts w:eastAsia="Times New Roman" w:cstheme="minorHAnsi"/>
                <w:b/>
                <w:bCs/>
                <w:color w:val="333333"/>
                <w:sz w:val="20"/>
                <w:szCs w:val="20"/>
              </w:rPr>
              <w:t>Monday</w:t>
            </w:r>
          </w:p>
          <w:p w14:paraId="13A26396" w14:textId="46CE308D" w:rsidR="00834B03" w:rsidRPr="00D80A8B" w:rsidRDefault="00834B03" w:rsidP="00834B03">
            <w:pPr>
              <w:rPr>
                <w:rFonts w:eastAsia="Times New Roman" w:cstheme="minorHAnsi"/>
                <w:color w:val="333333"/>
                <w:sz w:val="20"/>
                <w:szCs w:val="20"/>
              </w:rPr>
            </w:pPr>
            <w:r w:rsidRPr="00D80A8B">
              <w:rPr>
                <w:rFonts w:eastAsia="Times New Roman" w:cstheme="minorHAnsi"/>
                <w:color w:val="333333"/>
                <w:sz w:val="20"/>
                <w:szCs w:val="20"/>
              </w:rPr>
              <w:t>March 10</w:t>
            </w:r>
          </w:p>
        </w:tc>
        <w:tc>
          <w:tcPr>
            <w:tcW w:w="1260" w:type="dxa"/>
          </w:tcPr>
          <w:p w14:paraId="66233EFE" w14:textId="77777777" w:rsidR="001A7646" w:rsidRPr="00D80A8B" w:rsidRDefault="001A7646"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Lower</w:t>
            </w:r>
          </w:p>
          <w:p w14:paraId="57D31F59" w14:textId="60BDA301" w:rsidR="00834B03" w:rsidRPr="00D80A8B" w:rsidRDefault="00834B03"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Galilee</w:t>
            </w:r>
          </w:p>
        </w:tc>
        <w:tc>
          <w:tcPr>
            <w:tcW w:w="6205" w:type="dxa"/>
          </w:tcPr>
          <w:p w14:paraId="59667977" w14:textId="2C6F37B4" w:rsidR="00834B03" w:rsidRPr="00D80A8B" w:rsidRDefault="00834B03" w:rsidP="00834B03">
            <w:pPr>
              <w:rPr>
                <w:rFonts w:eastAsia="Times New Roman" w:cstheme="minorHAnsi"/>
                <w:sz w:val="20"/>
                <w:szCs w:val="20"/>
              </w:rPr>
            </w:pPr>
            <w:r w:rsidRPr="00D80A8B">
              <w:rPr>
                <w:rFonts w:eastAsia="Times New Roman" w:cstheme="minorHAnsi"/>
                <w:sz w:val="20"/>
                <w:szCs w:val="20"/>
              </w:rPr>
              <w:t>Beth Shean, Church of Annunciation, Megiddo, Caesarea Maritima</w:t>
            </w:r>
            <w:r w:rsidRPr="00D80A8B">
              <w:rPr>
                <w:rFonts w:eastAsia="Times New Roman" w:cstheme="minorHAnsi"/>
                <w:sz w:val="20"/>
                <w:szCs w:val="20"/>
              </w:rPr>
              <w:br/>
              <w:t>Dinner &amp; Overnight </w:t>
            </w:r>
            <w:r w:rsidRPr="00D80A8B">
              <w:rPr>
                <w:rFonts w:eastAsia="Times New Roman" w:cstheme="minorHAnsi"/>
                <w:i/>
                <w:iCs/>
                <w:sz w:val="20"/>
                <w:szCs w:val="20"/>
              </w:rPr>
              <w:t>Dan Hotel, Jerusalem</w:t>
            </w:r>
          </w:p>
        </w:tc>
      </w:tr>
      <w:tr w:rsidR="00834B03" w:rsidRPr="00D80A8B" w14:paraId="756DBA1C" w14:textId="77777777" w:rsidTr="00834B03">
        <w:tc>
          <w:tcPr>
            <w:tcW w:w="1885" w:type="dxa"/>
          </w:tcPr>
          <w:p w14:paraId="7311479A" w14:textId="77777777" w:rsidR="00834B03" w:rsidRPr="00D80A8B" w:rsidRDefault="00834B03" w:rsidP="00834B03">
            <w:pPr>
              <w:rPr>
                <w:rFonts w:eastAsia="Times New Roman" w:cstheme="minorHAnsi"/>
                <w:color w:val="333333"/>
                <w:sz w:val="20"/>
                <w:szCs w:val="20"/>
              </w:rPr>
            </w:pPr>
            <w:r w:rsidRPr="00D80A8B">
              <w:rPr>
                <w:rFonts w:eastAsia="Times New Roman" w:cstheme="minorHAnsi"/>
                <w:b/>
                <w:bCs/>
                <w:color w:val="333333"/>
                <w:sz w:val="20"/>
                <w:szCs w:val="20"/>
              </w:rPr>
              <w:t>Tuesday</w:t>
            </w:r>
          </w:p>
          <w:p w14:paraId="133ED8E2" w14:textId="6F9CEC46" w:rsidR="00834B03" w:rsidRPr="00D80A8B" w:rsidRDefault="00834B03" w:rsidP="00834B03">
            <w:pPr>
              <w:rPr>
                <w:rFonts w:eastAsia="Times New Roman" w:cstheme="minorHAnsi"/>
                <w:color w:val="333333"/>
                <w:sz w:val="20"/>
                <w:szCs w:val="20"/>
              </w:rPr>
            </w:pPr>
            <w:r w:rsidRPr="00D80A8B">
              <w:rPr>
                <w:rFonts w:eastAsia="Times New Roman" w:cstheme="minorHAnsi"/>
                <w:color w:val="333333"/>
                <w:sz w:val="20"/>
                <w:szCs w:val="20"/>
              </w:rPr>
              <w:t>March 11</w:t>
            </w:r>
          </w:p>
        </w:tc>
        <w:tc>
          <w:tcPr>
            <w:tcW w:w="1260" w:type="dxa"/>
          </w:tcPr>
          <w:p w14:paraId="6D131484" w14:textId="32CD1A62" w:rsidR="00834B03" w:rsidRPr="00D80A8B" w:rsidRDefault="00834B03"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Jerusalem</w:t>
            </w:r>
          </w:p>
        </w:tc>
        <w:tc>
          <w:tcPr>
            <w:tcW w:w="6205" w:type="dxa"/>
          </w:tcPr>
          <w:p w14:paraId="1006F18F" w14:textId="41B8BA13" w:rsidR="00834B03" w:rsidRPr="00D80A8B" w:rsidRDefault="00834B03" w:rsidP="00834B03">
            <w:pPr>
              <w:rPr>
                <w:rFonts w:eastAsia="Times New Roman" w:cstheme="minorHAnsi"/>
                <w:sz w:val="20"/>
                <w:szCs w:val="20"/>
              </w:rPr>
            </w:pPr>
            <w:r w:rsidRPr="00D80A8B">
              <w:rPr>
                <w:rFonts w:eastAsia="Times New Roman" w:cstheme="minorHAnsi"/>
                <w:sz w:val="20"/>
                <w:szCs w:val="20"/>
              </w:rPr>
              <w:t xml:space="preserve">Temple Mount, Western Wall, Rabbinic Tunnels, </w:t>
            </w:r>
            <w:proofErr w:type="spellStart"/>
            <w:r w:rsidRPr="00D80A8B">
              <w:rPr>
                <w:rFonts w:eastAsia="Times New Roman" w:cstheme="minorHAnsi"/>
                <w:sz w:val="20"/>
                <w:szCs w:val="20"/>
              </w:rPr>
              <w:t>Herodium</w:t>
            </w:r>
            <w:proofErr w:type="spellEnd"/>
            <w:r w:rsidRPr="00D80A8B">
              <w:rPr>
                <w:rFonts w:eastAsia="Times New Roman" w:cstheme="minorHAnsi"/>
                <w:sz w:val="20"/>
                <w:szCs w:val="20"/>
              </w:rPr>
              <w:t>, Church of the Nativity, Bethlehem</w:t>
            </w:r>
            <w:r w:rsidRPr="00D80A8B">
              <w:rPr>
                <w:rFonts w:eastAsia="Times New Roman" w:cstheme="minorHAnsi"/>
                <w:sz w:val="20"/>
                <w:szCs w:val="20"/>
              </w:rPr>
              <w:br/>
              <w:t>Dinner &amp; Overnight </w:t>
            </w:r>
            <w:r w:rsidRPr="00D80A8B">
              <w:rPr>
                <w:rFonts w:eastAsia="Times New Roman" w:cstheme="minorHAnsi"/>
                <w:i/>
                <w:iCs/>
                <w:sz w:val="20"/>
                <w:szCs w:val="20"/>
              </w:rPr>
              <w:t>Dan Hotel, Jerusalem</w:t>
            </w:r>
          </w:p>
        </w:tc>
      </w:tr>
      <w:tr w:rsidR="00834B03" w:rsidRPr="00D80A8B" w14:paraId="3DD07F6D" w14:textId="77777777" w:rsidTr="00834B03">
        <w:tc>
          <w:tcPr>
            <w:tcW w:w="1885" w:type="dxa"/>
          </w:tcPr>
          <w:p w14:paraId="78090082" w14:textId="77777777" w:rsidR="00834B03" w:rsidRPr="00D80A8B" w:rsidRDefault="00D81BF3" w:rsidP="00834B03">
            <w:pPr>
              <w:rPr>
                <w:rFonts w:eastAsia="Times New Roman" w:cstheme="minorHAnsi"/>
                <w:color w:val="333333"/>
                <w:sz w:val="20"/>
                <w:szCs w:val="20"/>
              </w:rPr>
            </w:pPr>
            <w:r w:rsidRPr="00D80A8B">
              <w:rPr>
                <w:rFonts w:eastAsia="Times New Roman" w:cstheme="minorHAnsi"/>
                <w:b/>
                <w:bCs/>
                <w:color w:val="333333"/>
                <w:sz w:val="20"/>
                <w:szCs w:val="20"/>
              </w:rPr>
              <w:t>Wednesday</w:t>
            </w:r>
          </w:p>
          <w:p w14:paraId="6630CE3F" w14:textId="576C674B" w:rsidR="00D81BF3" w:rsidRPr="00D80A8B" w:rsidRDefault="00D81BF3" w:rsidP="00834B03">
            <w:pPr>
              <w:rPr>
                <w:rFonts w:eastAsia="Times New Roman" w:cstheme="minorHAnsi"/>
                <w:color w:val="333333"/>
                <w:sz w:val="20"/>
                <w:szCs w:val="20"/>
              </w:rPr>
            </w:pPr>
            <w:r w:rsidRPr="00D80A8B">
              <w:rPr>
                <w:rFonts w:eastAsia="Times New Roman" w:cstheme="minorHAnsi"/>
                <w:color w:val="333333"/>
                <w:sz w:val="20"/>
                <w:szCs w:val="20"/>
              </w:rPr>
              <w:t>March 12</w:t>
            </w:r>
          </w:p>
        </w:tc>
        <w:tc>
          <w:tcPr>
            <w:tcW w:w="1260" w:type="dxa"/>
          </w:tcPr>
          <w:p w14:paraId="79654151" w14:textId="3E1B4752" w:rsidR="00834B03" w:rsidRPr="00D80A8B" w:rsidRDefault="00D81BF3"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Jerusalem</w:t>
            </w:r>
          </w:p>
        </w:tc>
        <w:tc>
          <w:tcPr>
            <w:tcW w:w="6205" w:type="dxa"/>
          </w:tcPr>
          <w:p w14:paraId="3C87B8FC" w14:textId="57796334" w:rsidR="00834B03" w:rsidRPr="00D80A8B" w:rsidRDefault="00D81BF3" w:rsidP="00834B03">
            <w:pPr>
              <w:rPr>
                <w:rFonts w:eastAsia="Times New Roman" w:cstheme="minorHAnsi"/>
                <w:sz w:val="20"/>
                <w:szCs w:val="20"/>
              </w:rPr>
            </w:pPr>
            <w:r w:rsidRPr="00D80A8B">
              <w:rPr>
                <w:rFonts w:eastAsia="Times New Roman" w:cstheme="minorHAnsi"/>
                <w:sz w:val="20"/>
                <w:szCs w:val="20"/>
              </w:rPr>
              <w:t xml:space="preserve">City of David, Hezekiah's Tunnel, </w:t>
            </w:r>
            <w:r w:rsidR="00CB4E31">
              <w:rPr>
                <w:rFonts w:eastAsia="Times New Roman" w:cstheme="minorHAnsi"/>
                <w:sz w:val="20"/>
                <w:szCs w:val="20"/>
              </w:rPr>
              <w:t xml:space="preserve">Pilgrim’s Road, </w:t>
            </w:r>
            <w:r w:rsidRPr="00D80A8B">
              <w:rPr>
                <w:rFonts w:eastAsia="Times New Roman" w:cstheme="minorHAnsi"/>
                <w:sz w:val="20"/>
                <w:szCs w:val="20"/>
              </w:rPr>
              <w:t>Southern Steps, Israel Museum, Model of Jerusalem, Shrine of the Book, Yad Vashem</w:t>
            </w:r>
            <w:r w:rsidRPr="00D80A8B">
              <w:rPr>
                <w:rFonts w:eastAsia="Times New Roman" w:cstheme="minorHAnsi"/>
                <w:sz w:val="20"/>
                <w:szCs w:val="20"/>
              </w:rPr>
              <w:br/>
              <w:t>Dinner &amp; Overnight </w:t>
            </w:r>
            <w:r w:rsidRPr="00D80A8B">
              <w:rPr>
                <w:rFonts w:eastAsia="Times New Roman" w:cstheme="minorHAnsi"/>
                <w:i/>
                <w:iCs/>
                <w:sz w:val="20"/>
                <w:szCs w:val="20"/>
              </w:rPr>
              <w:t>Dan Hotel, Jerusalem</w:t>
            </w:r>
          </w:p>
        </w:tc>
      </w:tr>
      <w:tr w:rsidR="00D81BF3" w:rsidRPr="00D80A8B" w14:paraId="675DB82B" w14:textId="77777777" w:rsidTr="00834B03">
        <w:tc>
          <w:tcPr>
            <w:tcW w:w="1885" w:type="dxa"/>
          </w:tcPr>
          <w:p w14:paraId="5D98A703" w14:textId="77777777" w:rsidR="00D81BF3" w:rsidRPr="00D80A8B" w:rsidRDefault="00D81BF3" w:rsidP="00834B03">
            <w:pPr>
              <w:rPr>
                <w:rFonts w:eastAsia="Times New Roman" w:cstheme="minorHAnsi"/>
                <w:b/>
                <w:bCs/>
                <w:color w:val="333333"/>
                <w:sz w:val="20"/>
                <w:szCs w:val="20"/>
              </w:rPr>
            </w:pPr>
            <w:r w:rsidRPr="00D80A8B">
              <w:rPr>
                <w:rFonts w:eastAsia="Times New Roman" w:cstheme="minorHAnsi"/>
                <w:b/>
                <w:bCs/>
                <w:color w:val="333333"/>
                <w:sz w:val="20"/>
                <w:szCs w:val="20"/>
              </w:rPr>
              <w:t>Thursday</w:t>
            </w:r>
          </w:p>
          <w:p w14:paraId="42287759" w14:textId="5D5877A7" w:rsidR="00D81BF3" w:rsidRPr="00D80A8B" w:rsidRDefault="00D81BF3" w:rsidP="00834B03">
            <w:pPr>
              <w:rPr>
                <w:rFonts w:eastAsia="Times New Roman" w:cstheme="minorHAnsi"/>
                <w:color w:val="333333"/>
                <w:sz w:val="20"/>
                <w:szCs w:val="20"/>
              </w:rPr>
            </w:pPr>
            <w:r w:rsidRPr="00D80A8B">
              <w:rPr>
                <w:rFonts w:eastAsia="Times New Roman" w:cstheme="minorHAnsi"/>
                <w:color w:val="333333"/>
                <w:sz w:val="20"/>
                <w:szCs w:val="20"/>
              </w:rPr>
              <w:t>March 13</w:t>
            </w:r>
          </w:p>
        </w:tc>
        <w:tc>
          <w:tcPr>
            <w:tcW w:w="1260" w:type="dxa"/>
          </w:tcPr>
          <w:p w14:paraId="25776B8D" w14:textId="6029B5F0" w:rsidR="00D81BF3" w:rsidRPr="00D80A8B" w:rsidRDefault="00D81BF3"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Jerusalem</w:t>
            </w:r>
          </w:p>
        </w:tc>
        <w:tc>
          <w:tcPr>
            <w:tcW w:w="6205" w:type="dxa"/>
          </w:tcPr>
          <w:p w14:paraId="7165BF03" w14:textId="79E9221A" w:rsidR="00D81BF3" w:rsidRPr="00D80A8B" w:rsidRDefault="00D81BF3" w:rsidP="00834B03">
            <w:pPr>
              <w:rPr>
                <w:rFonts w:eastAsia="Times New Roman" w:cstheme="minorHAnsi"/>
                <w:sz w:val="20"/>
                <w:szCs w:val="20"/>
              </w:rPr>
            </w:pPr>
            <w:r w:rsidRPr="00D80A8B">
              <w:rPr>
                <w:rFonts w:eastAsia="Times New Roman" w:cstheme="minorHAnsi"/>
                <w:sz w:val="20"/>
                <w:szCs w:val="20"/>
              </w:rPr>
              <w:t xml:space="preserve">Mount of Olives, Gethsemane, Saint Anne's, Pool of Bethesda, Via Dolorosa, Church of the Holy </w:t>
            </w:r>
            <w:proofErr w:type="spellStart"/>
            <w:r w:rsidRPr="00D80A8B">
              <w:rPr>
                <w:rFonts w:eastAsia="Times New Roman" w:cstheme="minorHAnsi"/>
                <w:sz w:val="20"/>
                <w:szCs w:val="20"/>
              </w:rPr>
              <w:t>Sepulchre</w:t>
            </w:r>
            <w:proofErr w:type="spellEnd"/>
            <w:r w:rsidRPr="00D80A8B">
              <w:rPr>
                <w:rFonts w:eastAsia="Times New Roman" w:cstheme="minorHAnsi"/>
                <w:sz w:val="20"/>
                <w:szCs w:val="20"/>
              </w:rPr>
              <w:t>, Farewell Dinner</w:t>
            </w:r>
            <w:r w:rsidRPr="00D80A8B">
              <w:rPr>
                <w:rFonts w:eastAsia="Times New Roman" w:cstheme="minorHAnsi"/>
                <w:sz w:val="20"/>
                <w:szCs w:val="20"/>
              </w:rPr>
              <w:br/>
              <w:t>Overnight Only </w:t>
            </w:r>
            <w:r w:rsidRPr="00D80A8B">
              <w:rPr>
                <w:rFonts w:eastAsia="Times New Roman" w:cstheme="minorHAnsi"/>
                <w:i/>
                <w:iCs/>
                <w:sz w:val="20"/>
                <w:szCs w:val="20"/>
              </w:rPr>
              <w:t xml:space="preserve">Dan </w:t>
            </w:r>
            <w:proofErr w:type="gramStart"/>
            <w:r w:rsidRPr="00D80A8B">
              <w:rPr>
                <w:rFonts w:eastAsia="Times New Roman" w:cstheme="minorHAnsi"/>
                <w:i/>
                <w:iCs/>
                <w:sz w:val="20"/>
                <w:szCs w:val="20"/>
              </w:rPr>
              <w:t>Hotel ,</w:t>
            </w:r>
            <w:proofErr w:type="gramEnd"/>
            <w:r w:rsidRPr="00D80A8B">
              <w:rPr>
                <w:rFonts w:eastAsia="Times New Roman" w:cstheme="minorHAnsi"/>
                <w:i/>
                <w:iCs/>
                <w:sz w:val="20"/>
                <w:szCs w:val="20"/>
              </w:rPr>
              <w:t xml:space="preserve"> Jerusalem</w:t>
            </w:r>
          </w:p>
        </w:tc>
      </w:tr>
      <w:tr w:rsidR="00D81BF3" w:rsidRPr="00D80A8B" w14:paraId="11E7CF4C" w14:textId="77777777" w:rsidTr="00834B03">
        <w:tc>
          <w:tcPr>
            <w:tcW w:w="1885" w:type="dxa"/>
          </w:tcPr>
          <w:p w14:paraId="49DE3E2E" w14:textId="77777777" w:rsidR="00D81BF3" w:rsidRPr="00D80A8B" w:rsidRDefault="003C5072" w:rsidP="00834B03">
            <w:pPr>
              <w:rPr>
                <w:rFonts w:eastAsia="Times New Roman" w:cstheme="minorHAnsi"/>
                <w:b/>
                <w:bCs/>
                <w:color w:val="333333"/>
                <w:sz w:val="20"/>
                <w:szCs w:val="20"/>
              </w:rPr>
            </w:pPr>
            <w:r w:rsidRPr="00D80A8B">
              <w:rPr>
                <w:rFonts w:eastAsia="Times New Roman" w:cstheme="minorHAnsi"/>
                <w:b/>
                <w:bCs/>
                <w:color w:val="333333"/>
                <w:sz w:val="20"/>
                <w:szCs w:val="20"/>
              </w:rPr>
              <w:t>Friday</w:t>
            </w:r>
          </w:p>
          <w:p w14:paraId="130DB580" w14:textId="2FB7CD83" w:rsidR="003C5072" w:rsidRPr="00D80A8B" w:rsidRDefault="003C5072" w:rsidP="00834B03">
            <w:pPr>
              <w:rPr>
                <w:rFonts w:eastAsia="Times New Roman" w:cstheme="minorHAnsi"/>
                <w:color w:val="333333"/>
                <w:sz w:val="20"/>
                <w:szCs w:val="20"/>
              </w:rPr>
            </w:pPr>
            <w:r w:rsidRPr="00D80A8B">
              <w:rPr>
                <w:rFonts w:eastAsia="Times New Roman" w:cstheme="minorHAnsi"/>
                <w:color w:val="333333"/>
                <w:sz w:val="20"/>
                <w:szCs w:val="20"/>
              </w:rPr>
              <w:t>March 14</w:t>
            </w:r>
          </w:p>
        </w:tc>
        <w:tc>
          <w:tcPr>
            <w:tcW w:w="1260" w:type="dxa"/>
          </w:tcPr>
          <w:p w14:paraId="0FF8B1F7" w14:textId="76DCB5EC" w:rsidR="00D81BF3" w:rsidRPr="00D80A8B" w:rsidRDefault="003C5072" w:rsidP="00E4689F">
            <w:pPr>
              <w:jc w:val="center"/>
              <w:rPr>
                <w:rFonts w:eastAsia="Times New Roman" w:cstheme="minorHAnsi"/>
                <w:b/>
                <w:bCs/>
                <w:color w:val="333333"/>
                <w:sz w:val="20"/>
                <w:szCs w:val="20"/>
              </w:rPr>
            </w:pPr>
            <w:r w:rsidRPr="00D80A8B">
              <w:rPr>
                <w:rFonts w:eastAsia="Times New Roman" w:cstheme="minorHAnsi"/>
                <w:b/>
                <w:bCs/>
                <w:color w:val="333333"/>
                <w:sz w:val="20"/>
                <w:szCs w:val="20"/>
              </w:rPr>
              <w:t>Travel</w:t>
            </w:r>
          </w:p>
        </w:tc>
        <w:tc>
          <w:tcPr>
            <w:tcW w:w="6205" w:type="dxa"/>
          </w:tcPr>
          <w:p w14:paraId="0C0036F4" w14:textId="50F6B3EF" w:rsidR="00D81BF3" w:rsidRPr="00D80A8B" w:rsidRDefault="003C5072" w:rsidP="00834B03">
            <w:pPr>
              <w:rPr>
                <w:rFonts w:eastAsia="Times New Roman" w:cstheme="minorHAnsi"/>
                <w:sz w:val="20"/>
                <w:szCs w:val="20"/>
              </w:rPr>
            </w:pPr>
            <w:r w:rsidRPr="00D80A8B">
              <w:rPr>
                <w:rFonts w:eastAsia="Times New Roman" w:cstheme="minorHAnsi"/>
                <w:sz w:val="20"/>
                <w:szCs w:val="20"/>
              </w:rPr>
              <w:t xml:space="preserve">Depart Tel Aviv on Fri, Mar 14 at </w:t>
            </w:r>
            <w:r w:rsidR="000A2193">
              <w:rPr>
                <w:rFonts w:eastAsia="Times New Roman" w:cstheme="minorHAnsi"/>
                <w:sz w:val="20"/>
                <w:szCs w:val="20"/>
              </w:rPr>
              <w:t>5:20</w:t>
            </w:r>
            <w:r w:rsidRPr="00D80A8B">
              <w:rPr>
                <w:rFonts w:eastAsia="Times New Roman" w:cstheme="minorHAnsi"/>
                <w:sz w:val="20"/>
                <w:szCs w:val="20"/>
              </w:rPr>
              <w:t>am (</w:t>
            </w:r>
            <w:r w:rsidR="000A2193">
              <w:rPr>
                <w:rFonts w:eastAsia="Times New Roman" w:cstheme="minorHAnsi"/>
                <w:sz w:val="20"/>
                <w:szCs w:val="20"/>
              </w:rPr>
              <w:t>Swiss Air</w:t>
            </w:r>
            <w:r w:rsidRPr="00D80A8B">
              <w:rPr>
                <w:rFonts w:eastAsia="Times New Roman" w:cstheme="minorHAnsi"/>
                <w:sz w:val="20"/>
                <w:szCs w:val="20"/>
              </w:rPr>
              <w:t>)</w:t>
            </w:r>
            <w:r w:rsidRPr="00D80A8B">
              <w:rPr>
                <w:rFonts w:eastAsia="Times New Roman" w:cstheme="minorHAnsi"/>
                <w:sz w:val="20"/>
                <w:szCs w:val="20"/>
              </w:rPr>
              <w:br/>
              <w:t xml:space="preserve">Arrive </w:t>
            </w:r>
            <w:r w:rsidR="000A2193">
              <w:rPr>
                <w:rFonts w:eastAsia="Times New Roman" w:cstheme="minorHAnsi"/>
                <w:sz w:val="20"/>
                <w:szCs w:val="20"/>
              </w:rPr>
              <w:t>Zurich Airport</w:t>
            </w:r>
            <w:r w:rsidRPr="00D80A8B">
              <w:rPr>
                <w:rFonts w:eastAsia="Times New Roman" w:cstheme="minorHAnsi"/>
                <w:sz w:val="20"/>
                <w:szCs w:val="20"/>
              </w:rPr>
              <w:t xml:space="preserve"> on Fri, Mar 14 at </w:t>
            </w:r>
            <w:r w:rsidR="000A2193">
              <w:rPr>
                <w:rFonts w:eastAsia="Times New Roman" w:cstheme="minorHAnsi"/>
                <w:sz w:val="20"/>
                <w:szCs w:val="20"/>
              </w:rPr>
              <w:t>8:40a</w:t>
            </w:r>
            <w:r w:rsidRPr="00D80A8B">
              <w:rPr>
                <w:rFonts w:eastAsia="Times New Roman" w:cstheme="minorHAnsi"/>
                <w:sz w:val="20"/>
                <w:szCs w:val="20"/>
              </w:rPr>
              <w:t>m (</w:t>
            </w:r>
            <w:r w:rsidR="000A2193">
              <w:rPr>
                <w:rFonts w:eastAsia="Times New Roman" w:cstheme="minorHAnsi"/>
                <w:sz w:val="20"/>
                <w:szCs w:val="20"/>
              </w:rPr>
              <w:t>4</w:t>
            </w:r>
            <w:r w:rsidRPr="00D80A8B">
              <w:rPr>
                <w:rFonts w:eastAsia="Times New Roman" w:cstheme="minorHAnsi"/>
                <w:sz w:val="20"/>
                <w:szCs w:val="20"/>
              </w:rPr>
              <w:t xml:space="preserve"> hours 2</w:t>
            </w:r>
            <w:r w:rsidR="000A2193">
              <w:rPr>
                <w:rFonts w:eastAsia="Times New Roman" w:cstheme="minorHAnsi"/>
                <w:sz w:val="20"/>
                <w:szCs w:val="20"/>
              </w:rPr>
              <w:t>0</w:t>
            </w:r>
            <w:r w:rsidRPr="00D80A8B">
              <w:rPr>
                <w:rFonts w:eastAsia="Times New Roman" w:cstheme="minorHAnsi"/>
                <w:sz w:val="20"/>
                <w:szCs w:val="20"/>
              </w:rPr>
              <w:t xml:space="preserve"> minutes)</w:t>
            </w:r>
          </w:p>
          <w:p w14:paraId="52D008A0" w14:textId="2339ADB2" w:rsidR="003C5072" w:rsidRPr="00D80A8B" w:rsidRDefault="003C5072" w:rsidP="00834B03">
            <w:pPr>
              <w:rPr>
                <w:rFonts w:eastAsia="Times New Roman" w:cstheme="minorHAnsi"/>
                <w:sz w:val="20"/>
                <w:szCs w:val="20"/>
              </w:rPr>
            </w:pPr>
            <w:r w:rsidRPr="00D80A8B">
              <w:rPr>
                <w:rFonts w:eastAsia="Times New Roman" w:cstheme="minorHAnsi"/>
                <w:sz w:val="20"/>
                <w:szCs w:val="20"/>
              </w:rPr>
              <w:t xml:space="preserve">Depart </w:t>
            </w:r>
            <w:r w:rsidR="000A2193">
              <w:rPr>
                <w:rFonts w:eastAsia="Times New Roman" w:cstheme="minorHAnsi"/>
                <w:sz w:val="20"/>
                <w:szCs w:val="20"/>
              </w:rPr>
              <w:t>Zurich Airport</w:t>
            </w:r>
            <w:r w:rsidR="000A2193" w:rsidRPr="00D80A8B">
              <w:rPr>
                <w:rFonts w:eastAsia="Times New Roman" w:cstheme="minorHAnsi"/>
                <w:sz w:val="20"/>
                <w:szCs w:val="20"/>
              </w:rPr>
              <w:t xml:space="preserve"> </w:t>
            </w:r>
            <w:r w:rsidRPr="00D80A8B">
              <w:rPr>
                <w:rFonts w:eastAsia="Times New Roman" w:cstheme="minorHAnsi"/>
                <w:sz w:val="20"/>
                <w:szCs w:val="20"/>
              </w:rPr>
              <w:t xml:space="preserve">on Fri, Mar 14 at </w:t>
            </w:r>
            <w:r w:rsidR="000A2193">
              <w:rPr>
                <w:rFonts w:eastAsia="Times New Roman" w:cstheme="minorHAnsi"/>
                <w:sz w:val="20"/>
                <w:szCs w:val="20"/>
              </w:rPr>
              <w:t>12</w:t>
            </w:r>
            <w:r w:rsidRPr="00D80A8B">
              <w:rPr>
                <w:rFonts w:eastAsia="Times New Roman" w:cstheme="minorHAnsi"/>
                <w:sz w:val="20"/>
                <w:szCs w:val="20"/>
              </w:rPr>
              <w:t>:</w:t>
            </w:r>
            <w:r w:rsidR="000A2193">
              <w:rPr>
                <w:rFonts w:eastAsia="Times New Roman" w:cstheme="minorHAnsi"/>
                <w:sz w:val="20"/>
                <w:szCs w:val="20"/>
              </w:rPr>
              <w:t>55</w:t>
            </w:r>
            <w:r w:rsidRPr="00D80A8B">
              <w:rPr>
                <w:rFonts w:eastAsia="Times New Roman" w:cstheme="minorHAnsi"/>
                <w:sz w:val="20"/>
                <w:szCs w:val="20"/>
              </w:rPr>
              <w:t>pm (</w:t>
            </w:r>
            <w:r w:rsidR="000A2193">
              <w:rPr>
                <w:rFonts w:eastAsia="Times New Roman" w:cstheme="minorHAnsi"/>
                <w:sz w:val="20"/>
                <w:szCs w:val="20"/>
              </w:rPr>
              <w:t>Swiss Air</w:t>
            </w:r>
            <w:r w:rsidRPr="00D80A8B">
              <w:rPr>
                <w:rFonts w:eastAsia="Times New Roman" w:cstheme="minorHAnsi"/>
                <w:sz w:val="20"/>
                <w:szCs w:val="20"/>
              </w:rPr>
              <w:t>)</w:t>
            </w:r>
            <w:r w:rsidRPr="00D80A8B">
              <w:rPr>
                <w:rFonts w:eastAsia="Times New Roman" w:cstheme="minorHAnsi"/>
                <w:sz w:val="20"/>
                <w:szCs w:val="20"/>
              </w:rPr>
              <w:br/>
              <w:t xml:space="preserve">Arrive Dulles on Fri, Mar 14 at </w:t>
            </w:r>
            <w:r w:rsidR="000A2193">
              <w:rPr>
                <w:rFonts w:eastAsia="Times New Roman" w:cstheme="minorHAnsi"/>
                <w:sz w:val="20"/>
                <w:szCs w:val="20"/>
              </w:rPr>
              <w:t>5</w:t>
            </w:r>
            <w:r w:rsidRPr="00D80A8B">
              <w:rPr>
                <w:rFonts w:eastAsia="Times New Roman" w:cstheme="minorHAnsi"/>
                <w:sz w:val="20"/>
                <w:szCs w:val="20"/>
              </w:rPr>
              <w:t>:</w:t>
            </w:r>
            <w:r w:rsidR="000A2193">
              <w:rPr>
                <w:rFonts w:eastAsia="Times New Roman" w:cstheme="minorHAnsi"/>
                <w:sz w:val="20"/>
                <w:szCs w:val="20"/>
              </w:rPr>
              <w:t>25</w:t>
            </w:r>
            <w:r w:rsidRPr="00D80A8B">
              <w:rPr>
                <w:rFonts w:eastAsia="Times New Roman" w:cstheme="minorHAnsi"/>
                <w:sz w:val="20"/>
                <w:szCs w:val="20"/>
              </w:rPr>
              <w:t>pm (</w:t>
            </w:r>
            <w:r w:rsidR="000A2193">
              <w:rPr>
                <w:rFonts w:eastAsia="Times New Roman" w:cstheme="minorHAnsi"/>
                <w:sz w:val="20"/>
                <w:szCs w:val="20"/>
              </w:rPr>
              <w:t>9</w:t>
            </w:r>
            <w:r w:rsidRPr="00D80A8B">
              <w:rPr>
                <w:rFonts w:eastAsia="Times New Roman" w:cstheme="minorHAnsi"/>
                <w:sz w:val="20"/>
                <w:szCs w:val="20"/>
              </w:rPr>
              <w:t xml:space="preserve"> hours 30 minutes)</w:t>
            </w:r>
          </w:p>
        </w:tc>
      </w:tr>
    </w:tbl>
    <w:p w14:paraId="5D60AFB6" w14:textId="333913D7" w:rsidR="002B5954" w:rsidRPr="003A53C3" w:rsidRDefault="002B5954" w:rsidP="002B5954">
      <w:pPr>
        <w:shd w:val="clear" w:color="auto" w:fill="FFFFFF"/>
        <w:rPr>
          <w:rFonts w:eastAsia="Times New Roman" w:cstheme="minorHAnsi"/>
          <w:b/>
          <w:bCs/>
          <w:color w:val="333333"/>
          <w:sz w:val="15"/>
          <w:szCs w:val="15"/>
        </w:rPr>
      </w:pPr>
    </w:p>
    <w:p w14:paraId="1C150053" w14:textId="4599232B" w:rsidR="002B5954" w:rsidRPr="004A1506" w:rsidRDefault="007A0BDE" w:rsidP="002B5954">
      <w:pPr>
        <w:shd w:val="clear" w:color="auto" w:fill="FFFFFF"/>
        <w:rPr>
          <w:rFonts w:eastAsia="Times New Roman" w:cstheme="minorHAnsi"/>
          <w:b/>
          <w:bCs/>
          <w:color w:val="333333"/>
          <w:sz w:val="32"/>
          <w:szCs w:val="32"/>
        </w:rPr>
      </w:pPr>
      <w:r>
        <w:rPr>
          <w:noProof/>
        </w:rPr>
        <mc:AlternateContent>
          <mc:Choice Requires="wps">
            <w:drawing>
              <wp:anchor distT="0" distB="0" distL="114300" distR="114300" simplePos="0" relativeHeight="251667456" behindDoc="1" locked="0" layoutInCell="1" allowOverlap="1" wp14:anchorId="1EE70E9A" wp14:editId="11F23B18">
                <wp:simplePos x="0" y="0"/>
                <wp:positionH relativeFrom="column">
                  <wp:posOffset>4682490</wp:posOffset>
                </wp:positionH>
                <wp:positionV relativeFrom="paragraph">
                  <wp:posOffset>1420495</wp:posOffset>
                </wp:positionV>
                <wp:extent cx="1236980" cy="635"/>
                <wp:effectExtent l="0" t="0" r="0" b="12065"/>
                <wp:wrapTight wrapText="bothSides">
                  <wp:wrapPolygon edited="0">
                    <wp:start x="0" y="0"/>
                    <wp:lineTo x="0" y="0"/>
                    <wp:lineTo x="21290" y="0"/>
                    <wp:lineTo x="21290" y="0"/>
                    <wp:lineTo x="0" y="0"/>
                  </wp:wrapPolygon>
                </wp:wrapTight>
                <wp:docPr id="1623472199" name="Text Box 1"/>
                <wp:cNvGraphicFramePr/>
                <a:graphic xmlns:a="http://schemas.openxmlformats.org/drawingml/2006/main">
                  <a:graphicData uri="http://schemas.microsoft.com/office/word/2010/wordprocessingShape">
                    <wps:wsp>
                      <wps:cNvSpPr txBox="1"/>
                      <wps:spPr>
                        <a:xfrm>
                          <a:off x="0" y="0"/>
                          <a:ext cx="1236980" cy="635"/>
                        </a:xfrm>
                        <a:prstGeom prst="rect">
                          <a:avLst/>
                        </a:prstGeom>
                        <a:solidFill>
                          <a:prstClr val="white"/>
                        </a:solidFill>
                        <a:ln>
                          <a:noFill/>
                        </a:ln>
                      </wps:spPr>
                      <wps:txbx>
                        <w:txbxContent>
                          <w:p w14:paraId="525C58DC" w14:textId="0953939E" w:rsidR="007A0BDE" w:rsidRPr="000221D8" w:rsidRDefault="007A0BDE" w:rsidP="007A0BDE">
                            <w:pPr>
                              <w:pStyle w:val="Caption"/>
                              <w:jc w:val="center"/>
                              <w:rPr>
                                <w:rFonts w:eastAsia="Times New Roman" w:cstheme="minorHAnsi"/>
                                <w:b/>
                                <w:bCs/>
                                <w:noProof/>
                                <w:color w:val="333333"/>
                                <w:sz w:val="21"/>
                                <w:szCs w:val="21"/>
                              </w:rPr>
                            </w:pPr>
                            <w:r>
                              <w:t>Al &amp; Susie Hester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EE70E9A" id="_x0000_t202" coordsize="21600,21600" o:spt="202" path="m,l,21600r21600,l21600,xe">
                <v:stroke joinstyle="miter"/>
                <v:path gradientshapeok="t" o:connecttype="rect"/>
              </v:shapetype>
              <v:shape id="Text Box 1" o:spid="_x0000_s1026" type="#_x0000_t202" style="position:absolute;margin-left:368.7pt;margin-top:111.85pt;width:97.4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" stroked="f">
                <v:textbox style="mso-fit-shape-to-text:t" inset="0,0,0,0">
                  <w:txbxContent>
                    <w:p w14:paraId="525C58DC" w14:textId="0953939E" w:rsidR="007A0BDE" w:rsidRPr="000221D8" w:rsidRDefault="007A0BDE" w:rsidP="007A0BDE">
                      <w:pPr>
                        <w:pStyle w:val="Caption"/>
                        <w:jc w:val="center"/>
                        <w:rPr>
                          <w:rFonts w:eastAsia="Times New Roman" w:cstheme="minorHAnsi"/>
                          <w:b/>
                          <w:bCs/>
                          <w:noProof/>
                          <w:color w:val="333333"/>
                          <w:sz w:val="21"/>
                          <w:szCs w:val="21"/>
                        </w:rPr>
                      </w:pPr>
                      <w:r>
                        <w:t>Al &amp; Susie Hester</w:t>
                      </w:r>
                    </w:p>
                  </w:txbxContent>
                </v:textbox>
                <w10:wrap type="tight"/>
              </v:shape>
            </w:pict>
          </mc:Fallback>
        </mc:AlternateContent>
      </w:r>
      <w:r w:rsidR="00D80A8B">
        <w:rPr>
          <w:rFonts w:eastAsia="Times New Roman" w:cstheme="minorHAnsi"/>
          <w:b/>
          <w:bCs/>
          <w:noProof/>
          <w:color w:val="333333"/>
          <w:sz w:val="21"/>
          <w:szCs w:val="21"/>
        </w:rPr>
        <w:drawing>
          <wp:anchor distT="0" distB="0" distL="114300" distR="114300" simplePos="0" relativeHeight="251661312" behindDoc="1" locked="0" layoutInCell="1" allowOverlap="1" wp14:anchorId="1DB9D5B2" wp14:editId="29513876">
            <wp:simplePos x="0" y="0"/>
            <wp:positionH relativeFrom="column">
              <wp:posOffset>4682751</wp:posOffset>
            </wp:positionH>
            <wp:positionV relativeFrom="paragraph">
              <wp:posOffset>186017</wp:posOffset>
            </wp:positionV>
            <wp:extent cx="1237129" cy="1178448"/>
            <wp:effectExtent l="0" t="0" r="0" b="3175"/>
            <wp:wrapTight wrapText="bothSides">
              <wp:wrapPolygon edited="0">
                <wp:start x="0" y="0"/>
                <wp:lineTo x="0" y="21425"/>
                <wp:lineTo x="21290" y="21425"/>
                <wp:lineTo x="21290" y="0"/>
                <wp:lineTo x="0" y="0"/>
              </wp:wrapPolygon>
            </wp:wrapTight>
            <wp:docPr id="1292506042" name="Picture 6" descr="A person and person standing in front of an ancient building with Capernaum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06042" name="Picture 6" descr="A person and person standing in front of an ancient building with Capernaum in the background&#10;&#10;Description automatically generated"/>
                    <pic:cNvPicPr/>
                  </pic:nvPicPr>
                  <pic:blipFill rotWithShape="1">
                    <a:blip r:embed="rId9" cstate="print">
                      <a:extLst>
                        <a:ext uri="{28A0092B-C50C-407E-A947-70E740481C1C}">
                          <a14:useLocalDpi xmlns:a14="http://schemas.microsoft.com/office/drawing/2010/main" val="0"/>
                        </a:ext>
                      </a:extLst>
                    </a:blip>
                    <a:srcRect l="31629" t="22655" r="12570" b="6551"/>
                    <a:stretch/>
                  </pic:blipFill>
                  <pic:spPr bwMode="auto">
                    <a:xfrm>
                      <a:off x="0" y="0"/>
                      <a:ext cx="1237129" cy="11784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A1506">
        <w:rPr>
          <w:rFonts w:eastAsia="Times New Roman" w:cstheme="minorHAnsi"/>
          <w:b/>
          <w:bCs/>
          <w:color w:val="333333"/>
          <w:sz w:val="32"/>
          <w:szCs w:val="32"/>
        </w:rPr>
        <w:t>Sounds great, but i</w:t>
      </w:r>
      <w:r w:rsidR="004A1506" w:rsidRPr="004A1506">
        <w:rPr>
          <w:rFonts w:eastAsia="Times New Roman" w:cstheme="minorHAnsi"/>
          <w:b/>
          <w:bCs/>
          <w:color w:val="333333"/>
          <w:sz w:val="32"/>
          <w:szCs w:val="32"/>
        </w:rPr>
        <w:t xml:space="preserve">s it safe? </w:t>
      </w:r>
    </w:p>
    <w:p w14:paraId="6CD2A779" w14:textId="2E55BC48" w:rsidR="004A1506" w:rsidRDefault="003140DE" w:rsidP="00FD447D">
      <w:pPr>
        <w:pStyle w:val="ListParagraph"/>
        <w:numPr>
          <w:ilvl w:val="0"/>
          <w:numId w:val="15"/>
        </w:numPr>
        <w:shd w:val="clear" w:color="auto" w:fill="FFFFFF"/>
        <w:rPr>
          <w:rFonts w:eastAsia="Times New Roman" w:cstheme="minorHAnsi"/>
          <w:color w:val="333333"/>
          <w:sz w:val="21"/>
          <w:szCs w:val="21"/>
        </w:rPr>
      </w:pPr>
      <w:r w:rsidRPr="00FD447D">
        <w:rPr>
          <w:rFonts w:eastAsia="Times New Roman" w:cstheme="minorHAnsi"/>
          <w:color w:val="333333"/>
          <w:sz w:val="21"/>
          <w:szCs w:val="21"/>
        </w:rPr>
        <w:t xml:space="preserve">If it is </w:t>
      </w:r>
      <w:r w:rsidR="004458F8">
        <w:rPr>
          <w:rFonts w:eastAsia="Times New Roman" w:cstheme="minorHAnsi"/>
          <w:color w:val="333333"/>
          <w:sz w:val="21"/>
          <w:szCs w:val="21"/>
        </w:rPr>
        <w:t xml:space="preserve">truly </w:t>
      </w:r>
      <w:r w:rsidRPr="00FD447D">
        <w:rPr>
          <w:rFonts w:eastAsia="Times New Roman" w:cstheme="minorHAnsi"/>
          <w:color w:val="333333"/>
          <w:sz w:val="21"/>
          <w:szCs w:val="21"/>
        </w:rPr>
        <w:t>unsafe</w:t>
      </w:r>
      <w:r>
        <w:rPr>
          <w:rFonts w:eastAsia="Times New Roman" w:cstheme="minorHAnsi"/>
          <w:color w:val="333333"/>
          <w:sz w:val="21"/>
          <w:szCs w:val="21"/>
        </w:rPr>
        <w:t xml:space="preserve">, </w:t>
      </w:r>
      <w:r w:rsidRPr="00FD447D">
        <w:rPr>
          <w:rFonts w:eastAsia="Times New Roman" w:cstheme="minorHAnsi"/>
          <w:color w:val="333333"/>
          <w:sz w:val="21"/>
          <w:szCs w:val="21"/>
        </w:rPr>
        <w:t>GTI will cancel the tour</w:t>
      </w:r>
      <w:r w:rsidR="004458F8">
        <w:rPr>
          <w:rFonts w:eastAsia="Times New Roman" w:cstheme="minorHAnsi"/>
          <w:color w:val="333333"/>
          <w:sz w:val="21"/>
          <w:szCs w:val="21"/>
        </w:rPr>
        <w:t xml:space="preserve"> and work to recover and reimburse as much of the costs as possible. GTI encourages the purchase of trip insurance. </w:t>
      </w:r>
    </w:p>
    <w:p w14:paraId="4DC71693" w14:textId="6A78303D" w:rsidR="00FD447D" w:rsidRDefault="00FD447D" w:rsidP="00FD447D">
      <w:pPr>
        <w:pStyle w:val="ListParagraph"/>
        <w:numPr>
          <w:ilvl w:val="0"/>
          <w:numId w:val="15"/>
        </w:numPr>
        <w:shd w:val="clear" w:color="auto" w:fill="FFFFFF"/>
        <w:rPr>
          <w:rFonts w:eastAsia="Times New Roman" w:cstheme="minorHAnsi"/>
          <w:color w:val="333333"/>
          <w:sz w:val="21"/>
          <w:szCs w:val="21"/>
        </w:rPr>
      </w:pPr>
      <w:r>
        <w:rPr>
          <w:rFonts w:eastAsia="Times New Roman" w:cstheme="minorHAnsi"/>
          <w:color w:val="333333"/>
          <w:sz w:val="21"/>
          <w:szCs w:val="21"/>
        </w:rPr>
        <w:t xml:space="preserve">Remember that our media “plays up” the situation in Israel to “make news”. </w:t>
      </w:r>
      <w:r w:rsidR="00EB5F65">
        <w:rPr>
          <w:rFonts w:eastAsia="Times New Roman" w:cstheme="minorHAnsi"/>
          <w:color w:val="333333"/>
          <w:sz w:val="21"/>
          <w:szCs w:val="21"/>
        </w:rPr>
        <w:t>L</w:t>
      </w:r>
      <w:r>
        <w:rPr>
          <w:rFonts w:eastAsia="Times New Roman" w:cstheme="minorHAnsi"/>
          <w:color w:val="333333"/>
          <w:sz w:val="21"/>
          <w:szCs w:val="21"/>
        </w:rPr>
        <w:t xml:space="preserve">ife in Israel usually goes on normally. </w:t>
      </w:r>
      <w:r w:rsidR="002155C2">
        <w:rPr>
          <w:rFonts w:eastAsia="Times New Roman" w:cstheme="minorHAnsi"/>
          <w:color w:val="333333"/>
          <w:sz w:val="21"/>
          <w:szCs w:val="21"/>
        </w:rPr>
        <w:t>Pray for the war to end!</w:t>
      </w:r>
    </w:p>
    <w:p w14:paraId="4CC26967" w14:textId="20DFBD56" w:rsidR="00FD447D" w:rsidRDefault="00FD447D" w:rsidP="00FD447D">
      <w:pPr>
        <w:pStyle w:val="ListParagraph"/>
        <w:numPr>
          <w:ilvl w:val="0"/>
          <w:numId w:val="15"/>
        </w:numPr>
        <w:shd w:val="clear" w:color="auto" w:fill="FFFFFF"/>
        <w:rPr>
          <w:rFonts w:eastAsia="Times New Roman" w:cstheme="minorHAnsi"/>
          <w:color w:val="333333"/>
          <w:sz w:val="21"/>
          <w:szCs w:val="21"/>
        </w:rPr>
      </w:pPr>
      <w:r>
        <w:rPr>
          <w:rFonts w:eastAsia="Times New Roman" w:cstheme="minorHAnsi"/>
          <w:color w:val="333333"/>
          <w:sz w:val="21"/>
          <w:szCs w:val="21"/>
        </w:rPr>
        <w:t>GTI</w:t>
      </w:r>
      <w:r w:rsidR="00502E3C">
        <w:rPr>
          <w:rFonts w:eastAsia="Times New Roman" w:cstheme="minorHAnsi"/>
          <w:color w:val="333333"/>
          <w:sz w:val="21"/>
          <w:szCs w:val="21"/>
        </w:rPr>
        <w:t xml:space="preserve">, </w:t>
      </w:r>
      <w:r>
        <w:rPr>
          <w:rFonts w:eastAsia="Times New Roman" w:cstheme="minorHAnsi"/>
          <w:color w:val="333333"/>
          <w:sz w:val="21"/>
          <w:szCs w:val="21"/>
        </w:rPr>
        <w:t xml:space="preserve">in cooperation with the Israeli tour </w:t>
      </w:r>
      <w:r w:rsidR="00502E3C">
        <w:rPr>
          <w:rFonts w:eastAsia="Times New Roman" w:cstheme="minorHAnsi"/>
          <w:color w:val="333333"/>
          <w:sz w:val="21"/>
          <w:szCs w:val="21"/>
        </w:rPr>
        <w:t>ministry,</w:t>
      </w:r>
      <w:r>
        <w:rPr>
          <w:rFonts w:eastAsia="Times New Roman" w:cstheme="minorHAnsi"/>
          <w:color w:val="333333"/>
          <w:sz w:val="21"/>
          <w:szCs w:val="21"/>
        </w:rPr>
        <w:t xml:space="preserve"> </w:t>
      </w:r>
      <w:r w:rsidR="00502E3C">
        <w:rPr>
          <w:rFonts w:eastAsia="Times New Roman" w:cstheme="minorHAnsi"/>
          <w:color w:val="333333"/>
          <w:sz w:val="21"/>
          <w:szCs w:val="21"/>
        </w:rPr>
        <w:t>monitors</w:t>
      </w:r>
      <w:r>
        <w:rPr>
          <w:rFonts w:eastAsia="Times New Roman" w:cstheme="minorHAnsi"/>
          <w:color w:val="333333"/>
          <w:sz w:val="21"/>
          <w:szCs w:val="21"/>
        </w:rPr>
        <w:t xml:space="preserve"> events daily and will never take a tour into an unsafe situation. </w:t>
      </w:r>
    </w:p>
    <w:p w14:paraId="22033734" w14:textId="535DF58D" w:rsidR="00FD447D" w:rsidRDefault="00FD447D" w:rsidP="00FD447D">
      <w:pPr>
        <w:pStyle w:val="ListParagraph"/>
        <w:numPr>
          <w:ilvl w:val="0"/>
          <w:numId w:val="15"/>
        </w:numPr>
        <w:shd w:val="clear" w:color="auto" w:fill="FFFFFF"/>
        <w:rPr>
          <w:rFonts w:eastAsia="Times New Roman" w:cstheme="minorHAnsi"/>
          <w:color w:val="333333"/>
          <w:sz w:val="21"/>
          <w:szCs w:val="21"/>
        </w:rPr>
      </w:pPr>
      <w:r>
        <w:rPr>
          <w:rFonts w:eastAsia="Times New Roman" w:cstheme="minorHAnsi"/>
          <w:color w:val="333333"/>
          <w:sz w:val="21"/>
          <w:szCs w:val="21"/>
        </w:rPr>
        <w:t xml:space="preserve">Life involves risk. The benefits of walking </w:t>
      </w:r>
      <w:r w:rsidR="00502E3C" w:rsidRPr="00502E3C">
        <w:rPr>
          <w:rFonts w:eastAsia="Times New Roman" w:cstheme="minorHAnsi"/>
          <w:i/>
          <w:iCs/>
          <w:color w:val="333333"/>
          <w:sz w:val="21"/>
          <w:szCs w:val="21"/>
        </w:rPr>
        <w:t>T</w:t>
      </w:r>
      <w:r w:rsidRPr="00502E3C">
        <w:rPr>
          <w:rFonts w:eastAsia="Times New Roman" w:cstheme="minorHAnsi"/>
          <w:i/>
          <w:iCs/>
          <w:color w:val="333333"/>
          <w:sz w:val="21"/>
          <w:szCs w:val="21"/>
        </w:rPr>
        <w:t>he Land</w:t>
      </w:r>
      <w:r>
        <w:rPr>
          <w:rFonts w:eastAsia="Times New Roman" w:cstheme="minorHAnsi"/>
          <w:color w:val="333333"/>
          <w:sz w:val="21"/>
          <w:szCs w:val="21"/>
        </w:rPr>
        <w:t xml:space="preserve"> far outweigh any risks. </w:t>
      </w:r>
    </w:p>
    <w:p w14:paraId="0B7E0013" w14:textId="37F0B698" w:rsidR="004A1506" w:rsidRPr="003A53C3" w:rsidRDefault="004A1506" w:rsidP="002B5954">
      <w:pPr>
        <w:shd w:val="clear" w:color="auto" w:fill="FFFFFF"/>
        <w:rPr>
          <w:rFonts w:eastAsia="Times New Roman" w:cstheme="minorHAnsi"/>
          <w:b/>
          <w:bCs/>
          <w:color w:val="333333"/>
          <w:sz w:val="11"/>
          <w:szCs w:val="11"/>
        </w:rPr>
      </w:pPr>
    </w:p>
    <w:p w14:paraId="096CF3C0" w14:textId="6D7D3E14" w:rsidR="00D42A49" w:rsidRDefault="00D42A49" w:rsidP="002B5954">
      <w:pPr>
        <w:shd w:val="clear" w:color="auto" w:fill="FFFFFF"/>
        <w:rPr>
          <w:rFonts w:eastAsia="Times New Roman" w:cstheme="minorHAnsi"/>
          <w:b/>
          <w:bCs/>
          <w:color w:val="333333"/>
          <w:sz w:val="28"/>
          <w:szCs w:val="28"/>
        </w:rPr>
      </w:pPr>
      <w:r>
        <w:rPr>
          <w:rFonts w:eastAsia="Times New Roman" w:cstheme="minorHAnsi"/>
          <w:b/>
          <w:bCs/>
          <w:color w:val="333333"/>
          <w:sz w:val="28"/>
          <w:szCs w:val="28"/>
        </w:rPr>
        <w:t xml:space="preserve">Recommended </w:t>
      </w:r>
      <w:r w:rsidR="00EB5F65">
        <w:rPr>
          <w:rFonts w:eastAsia="Times New Roman" w:cstheme="minorHAnsi"/>
          <w:b/>
          <w:bCs/>
          <w:color w:val="333333"/>
          <w:sz w:val="28"/>
          <w:szCs w:val="28"/>
        </w:rPr>
        <w:t xml:space="preserve">news and ministry </w:t>
      </w:r>
      <w:r>
        <w:rPr>
          <w:rFonts w:eastAsia="Times New Roman" w:cstheme="minorHAnsi"/>
          <w:b/>
          <w:bCs/>
          <w:color w:val="333333"/>
          <w:sz w:val="28"/>
          <w:szCs w:val="28"/>
        </w:rPr>
        <w:t>websites...</w:t>
      </w:r>
    </w:p>
    <w:p w14:paraId="6ABC387A" w14:textId="7BD1906E" w:rsidR="00D42A49" w:rsidRPr="0043292F" w:rsidRDefault="0043292F" w:rsidP="002B5954">
      <w:pPr>
        <w:shd w:val="clear" w:color="auto" w:fill="FFFFFF"/>
        <w:rPr>
          <w:rFonts w:eastAsia="Times New Roman" w:cstheme="minorHAnsi"/>
          <w:color w:val="333333"/>
        </w:rPr>
      </w:pPr>
      <w:r w:rsidRPr="0043292F">
        <w:rPr>
          <w:rFonts w:eastAsia="Times New Roman" w:cstheme="minorHAnsi"/>
          <w:color w:val="333333"/>
        </w:rPr>
        <w:t xml:space="preserve">        </w:t>
      </w:r>
      <w:proofErr w:type="gramStart"/>
      <w:r w:rsidR="00D42A49" w:rsidRPr="0043292F">
        <w:rPr>
          <w:rFonts w:eastAsia="Times New Roman" w:cstheme="minorHAnsi"/>
          <w:color w:val="333333"/>
        </w:rPr>
        <w:t xml:space="preserve">timesofisrael.com </w:t>
      </w:r>
      <w:r w:rsidRPr="0043292F">
        <w:rPr>
          <w:rFonts w:eastAsia="Times New Roman" w:cstheme="minorHAnsi"/>
          <w:color w:val="333333"/>
        </w:rPr>
        <w:t xml:space="preserve"> </w:t>
      </w:r>
      <w:r w:rsidR="00D42A49" w:rsidRPr="0043292F">
        <w:rPr>
          <w:rFonts w:eastAsia="Times New Roman" w:cstheme="minorHAnsi"/>
          <w:color w:val="333333"/>
        </w:rPr>
        <w:t>/</w:t>
      </w:r>
      <w:proofErr w:type="gramEnd"/>
      <w:r w:rsidRPr="0043292F">
        <w:rPr>
          <w:rFonts w:eastAsia="Times New Roman" w:cstheme="minorHAnsi"/>
          <w:color w:val="333333"/>
        </w:rPr>
        <w:t xml:space="preserve"> </w:t>
      </w:r>
      <w:r w:rsidR="00D42A49" w:rsidRPr="0043292F">
        <w:rPr>
          <w:rFonts w:eastAsia="Times New Roman" w:cstheme="minorHAnsi"/>
          <w:color w:val="333333"/>
        </w:rPr>
        <w:t xml:space="preserve"> allisrael</w:t>
      </w:r>
      <w:r w:rsidRPr="0043292F">
        <w:rPr>
          <w:rFonts w:eastAsia="Times New Roman" w:cstheme="minorHAnsi"/>
          <w:color w:val="333333"/>
        </w:rPr>
        <w:t>.com  /  oneforisrael.org</w:t>
      </w:r>
    </w:p>
    <w:p w14:paraId="466427D8" w14:textId="77777777" w:rsidR="00D42A49" w:rsidRPr="00F72353" w:rsidRDefault="00D42A49" w:rsidP="002B5954">
      <w:pPr>
        <w:shd w:val="clear" w:color="auto" w:fill="FFFFFF"/>
        <w:rPr>
          <w:rFonts w:eastAsia="Times New Roman" w:cstheme="minorHAnsi"/>
          <w:b/>
          <w:bCs/>
          <w:color w:val="333333"/>
          <w:sz w:val="18"/>
          <w:szCs w:val="18"/>
        </w:rPr>
      </w:pPr>
    </w:p>
    <w:p w14:paraId="1757A86E" w14:textId="33CFCFD0" w:rsidR="000720E7" w:rsidRPr="000720E7" w:rsidRDefault="000720E7" w:rsidP="00F72353">
      <w:pPr>
        <w:pBdr>
          <w:top w:val="single" w:sz="4" w:space="1" w:color="auto"/>
        </w:pBdr>
        <w:shd w:val="clear" w:color="auto" w:fill="FFFFFF"/>
        <w:rPr>
          <w:rFonts w:eastAsia="Times New Roman" w:cstheme="minorHAnsi"/>
          <w:b/>
          <w:bCs/>
          <w:color w:val="333333"/>
          <w:sz w:val="28"/>
          <w:szCs w:val="28"/>
        </w:rPr>
      </w:pPr>
      <w:r w:rsidRPr="000720E7">
        <w:rPr>
          <w:rFonts w:eastAsia="Times New Roman" w:cstheme="minorHAnsi"/>
          <w:b/>
          <w:bCs/>
          <w:color w:val="333333"/>
          <w:sz w:val="28"/>
          <w:szCs w:val="28"/>
        </w:rPr>
        <w:t>Contact information...</w:t>
      </w:r>
    </w:p>
    <w:p w14:paraId="483CDCB4" w14:textId="1D7DDF78" w:rsidR="000720E7" w:rsidRPr="009336AC" w:rsidRDefault="009336AC" w:rsidP="002B5954">
      <w:pPr>
        <w:shd w:val="clear" w:color="auto" w:fill="FFFFFF"/>
        <w:rPr>
          <w:rFonts w:eastAsia="Times New Roman" w:cstheme="minorHAnsi"/>
          <w:b/>
          <w:bCs/>
          <w:color w:val="333333"/>
          <w:sz w:val="22"/>
          <w:szCs w:val="22"/>
        </w:rPr>
      </w:pPr>
      <w:r w:rsidRPr="009336AC">
        <w:rPr>
          <w:rFonts w:eastAsia="Times New Roman" w:cstheme="minorHAnsi"/>
          <w:b/>
          <w:bCs/>
          <w:color w:val="333333"/>
          <w:sz w:val="22"/>
          <w:szCs w:val="22"/>
        </w:rPr>
        <w:t xml:space="preserve">        </w:t>
      </w:r>
      <w:r w:rsidR="000720E7" w:rsidRPr="009336AC">
        <w:rPr>
          <w:rFonts w:eastAsia="Times New Roman" w:cstheme="minorHAnsi"/>
          <w:b/>
          <w:bCs/>
          <w:color w:val="333333"/>
          <w:sz w:val="22"/>
          <w:szCs w:val="22"/>
        </w:rPr>
        <w:t>Al &amp; Susie Hester   /   hesters@hesters.org   /   619.733.5214</w:t>
      </w:r>
    </w:p>
    <w:p w14:paraId="64AD68A9" w14:textId="4554CB97" w:rsidR="008870DB" w:rsidRPr="00E4689F" w:rsidRDefault="002B5954" w:rsidP="002B5954">
      <w:pPr>
        <w:shd w:val="clear" w:color="auto" w:fill="FFFFFF"/>
        <w:rPr>
          <w:rFonts w:eastAsia="Times New Roman" w:cstheme="minorHAnsi"/>
          <w:color w:val="333333"/>
          <w:sz w:val="32"/>
          <w:szCs w:val="32"/>
        </w:rPr>
      </w:pPr>
      <w:r w:rsidRPr="002B5954">
        <w:rPr>
          <w:rFonts w:eastAsia="Times New Roman" w:cstheme="minorHAnsi"/>
          <w:b/>
          <w:bCs/>
          <w:color w:val="333333"/>
          <w:sz w:val="32"/>
          <w:szCs w:val="32"/>
        </w:rPr>
        <w:lastRenderedPageBreak/>
        <w:t>Tour Pricing</w:t>
      </w:r>
    </w:p>
    <w:p w14:paraId="34DE052C" w14:textId="79BCB971" w:rsidR="008870DB" w:rsidRPr="00EE3261" w:rsidRDefault="008870DB" w:rsidP="008870DB">
      <w:pPr>
        <w:pStyle w:val="ListParagraph"/>
        <w:numPr>
          <w:ilvl w:val="0"/>
          <w:numId w:val="11"/>
        </w:numPr>
        <w:shd w:val="clear" w:color="auto" w:fill="FFFFFF"/>
        <w:rPr>
          <w:rFonts w:eastAsia="Times New Roman" w:cstheme="minorHAnsi"/>
          <w:color w:val="333333"/>
          <w:sz w:val="21"/>
          <w:szCs w:val="21"/>
        </w:rPr>
      </w:pPr>
      <w:r w:rsidRPr="00EE3261">
        <w:rPr>
          <w:rFonts w:eastAsia="Times New Roman" w:cstheme="minorHAnsi"/>
          <w:color w:val="333333"/>
          <w:sz w:val="21"/>
          <w:szCs w:val="21"/>
        </w:rPr>
        <w:t>$</w:t>
      </w:r>
      <w:r w:rsidR="002B5954" w:rsidRPr="00EE3261">
        <w:rPr>
          <w:rFonts w:eastAsia="Times New Roman" w:cstheme="minorHAnsi"/>
          <w:color w:val="333333"/>
          <w:sz w:val="21"/>
          <w:szCs w:val="21"/>
        </w:rPr>
        <w:t>5,</w:t>
      </w:r>
      <w:r w:rsidRPr="00EE3261">
        <w:rPr>
          <w:rFonts w:eastAsia="Times New Roman" w:cstheme="minorHAnsi"/>
          <w:color w:val="333333"/>
          <w:sz w:val="21"/>
          <w:szCs w:val="21"/>
        </w:rPr>
        <w:t>2</w:t>
      </w:r>
      <w:r w:rsidR="00B6763B">
        <w:rPr>
          <w:rFonts w:eastAsia="Times New Roman" w:cstheme="minorHAnsi"/>
          <w:color w:val="333333"/>
          <w:sz w:val="21"/>
          <w:szCs w:val="21"/>
        </w:rPr>
        <w:t>9</w:t>
      </w:r>
      <w:r w:rsidR="002B5954" w:rsidRPr="00EE3261">
        <w:rPr>
          <w:rFonts w:eastAsia="Times New Roman" w:cstheme="minorHAnsi"/>
          <w:color w:val="333333"/>
          <w:sz w:val="21"/>
          <w:szCs w:val="21"/>
        </w:rPr>
        <w:t>0 per person double occupancy</w:t>
      </w:r>
      <w:r w:rsidR="00B6763B">
        <w:rPr>
          <w:rFonts w:eastAsia="Times New Roman" w:cstheme="minorHAnsi"/>
          <w:color w:val="333333"/>
          <w:sz w:val="21"/>
          <w:szCs w:val="21"/>
        </w:rPr>
        <w:t>.     ($1400 additional for single occupancy)</w:t>
      </w:r>
    </w:p>
    <w:p w14:paraId="10F3BF06" w14:textId="77777777" w:rsidR="002B5954" w:rsidRPr="00EE3261" w:rsidRDefault="002B5954" w:rsidP="008870DB">
      <w:pPr>
        <w:pStyle w:val="NoSpacing"/>
        <w:numPr>
          <w:ilvl w:val="0"/>
          <w:numId w:val="11"/>
        </w:numPr>
        <w:rPr>
          <w:rFonts w:cstheme="minorHAnsi"/>
          <w:sz w:val="21"/>
          <w:szCs w:val="21"/>
        </w:rPr>
      </w:pPr>
      <w:r w:rsidRPr="00EE3261">
        <w:rPr>
          <w:rFonts w:cstheme="minorHAnsi"/>
          <w:sz w:val="21"/>
          <w:szCs w:val="21"/>
        </w:rPr>
        <w:t>$100 early booking discount for registrations prior to September 9, 2024</w:t>
      </w:r>
    </w:p>
    <w:p w14:paraId="7711BAF2" w14:textId="50F7A83B" w:rsidR="00E62E94" w:rsidRPr="00EE3261" w:rsidRDefault="00E62E94" w:rsidP="008870DB">
      <w:pPr>
        <w:pStyle w:val="NoSpacing"/>
        <w:numPr>
          <w:ilvl w:val="0"/>
          <w:numId w:val="11"/>
        </w:numPr>
        <w:rPr>
          <w:rFonts w:cstheme="minorHAnsi"/>
          <w:sz w:val="21"/>
          <w:szCs w:val="21"/>
        </w:rPr>
      </w:pPr>
      <w:r w:rsidRPr="00EE3261">
        <w:rPr>
          <w:rFonts w:cstheme="minorHAnsi"/>
          <w:sz w:val="21"/>
          <w:szCs w:val="21"/>
        </w:rPr>
        <w:t xml:space="preserve">GTI will decrease the cost of the trip </w:t>
      </w:r>
      <w:r w:rsidR="00932FDF">
        <w:rPr>
          <w:rFonts w:cstheme="minorHAnsi"/>
          <w:sz w:val="21"/>
          <w:szCs w:val="21"/>
        </w:rPr>
        <w:t xml:space="preserve">by $832 per person </w:t>
      </w:r>
      <w:r w:rsidRPr="00EE3261">
        <w:rPr>
          <w:rFonts w:cstheme="minorHAnsi"/>
          <w:sz w:val="21"/>
          <w:szCs w:val="21"/>
        </w:rPr>
        <w:t xml:space="preserve">for those who make their own travel arrangements. </w:t>
      </w:r>
      <w:r w:rsidR="00932FDF">
        <w:rPr>
          <w:rFonts w:cstheme="minorHAnsi"/>
          <w:sz w:val="21"/>
          <w:szCs w:val="21"/>
        </w:rPr>
        <w:t xml:space="preserve">This is called air credit. </w:t>
      </w:r>
    </w:p>
    <w:p w14:paraId="432419D6" w14:textId="495C6A76" w:rsidR="000B1141" w:rsidRPr="00C66C2C" w:rsidRDefault="000B1141" w:rsidP="002B5954">
      <w:pPr>
        <w:shd w:val="clear" w:color="auto" w:fill="FFFFFF"/>
        <w:rPr>
          <w:rFonts w:eastAsia="Times New Roman" w:cstheme="minorHAnsi"/>
          <w:b/>
          <w:bCs/>
          <w:color w:val="333333"/>
          <w:sz w:val="15"/>
          <w:szCs w:val="15"/>
        </w:rPr>
      </w:pPr>
    </w:p>
    <w:p w14:paraId="5D9D6424" w14:textId="2C406BA7" w:rsidR="008870DB" w:rsidRPr="00834B03" w:rsidRDefault="00D028AF" w:rsidP="008870DB">
      <w:pPr>
        <w:shd w:val="clear" w:color="auto" w:fill="FFFFFF"/>
        <w:rPr>
          <w:rFonts w:eastAsia="Times New Roman" w:cstheme="minorHAnsi"/>
          <w:color w:val="333333"/>
          <w:sz w:val="21"/>
          <w:szCs w:val="21"/>
        </w:rPr>
      </w:pPr>
      <w:r>
        <w:rPr>
          <w:rFonts w:eastAsia="Times New Roman" w:cstheme="minorHAnsi"/>
          <w:b/>
          <w:bCs/>
          <w:noProof/>
          <w:color w:val="333333"/>
          <w:sz w:val="15"/>
          <w:szCs w:val="15"/>
        </w:rPr>
        <w:drawing>
          <wp:anchor distT="0" distB="0" distL="114300" distR="114300" simplePos="0" relativeHeight="251662336" behindDoc="1" locked="0" layoutInCell="1" allowOverlap="1" wp14:anchorId="4B6FD16E" wp14:editId="63EAD7AE">
            <wp:simplePos x="0" y="0"/>
            <wp:positionH relativeFrom="column">
              <wp:posOffset>3648075</wp:posOffset>
            </wp:positionH>
            <wp:positionV relativeFrom="paragraph">
              <wp:posOffset>159385</wp:posOffset>
            </wp:positionV>
            <wp:extent cx="2390775" cy="1792605"/>
            <wp:effectExtent l="0" t="0" r="0" b="0"/>
            <wp:wrapTight wrapText="bothSides">
              <wp:wrapPolygon edited="0">
                <wp:start x="0" y="0"/>
                <wp:lineTo x="0" y="21424"/>
                <wp:lineTo x="21457" y="21424"/>
                <wp:lineTo x="21457" y="0"/>
                <wp:lineTo x="0" y="0"/>
              </wp:wrapPolygon>
            </wp:wrapTight>
            <wp:docPr id="354737780" name="Picture 7" descr="A person and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37780" name="Picture 7" descr="A person and person standing in a field&#10;&#10;Description automatically generated"/>
                    <pic:cNvPicPr/>
                  </pic:nvPicPr>
                  <pic:blipFill rotWithShape="1">
                    <a:blip r:embed="rId10" cstate="print">
                      <a:extLst>
                        <a:ext uri="{28A0092B-C50C-407E-A947-70E740481C1C}">
                          <a14:useLocalDpi xmlns:a14="http://schemas.microsoft.com/office/drawing/2010/main" val="0"/>
                        </a:ext>
                      </a:extLst>
                    </a:blip>
                    <a:srcRect l="32071" t="22955" r="9985" b="19149"/>
                    <a:stretch/>
                  </pic:blipFill>
                  <pic:spPr bwMode="auto">
                    <a:xfrm>
                      <a:off x="0" y="0"/>
                      <a:ext cx="2390775" cy="1792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70DB" w:rsidRPr="00834B03">
        <w:rPr>
          <w:rFonts w:eastAsia="Times New Roman" w:cstheme="minorHAnsi"/>
          <w:b/>
          <w:bCs/>
          <w:color w:val="333333"/>
          <w:sz w:val="21"/>
          <w:szCs w:val="21"/>
        </w:rPr>
        <w:t>Cost Includes</w:t>
      </w:r>
    </w:p>
    <w:p w14:paraId="7EB89DF3" w14:textId="34451BA7" w:rsidR="008870DB" w:rsidRPr="00EE3261" w:rsidRDefault="008870DB" w:rsidP="008870DB">
      <w:pPr>
        <w:pStyle w:val="ListParagraph"/>
        <w:numPr>
          <w:ilvl w:val="0"/>
          <w:numId w:val="11"/>
        </w:numPr>
        <w:shd w:val="clear" w:color="auto" w:fill="FFFFFF"/>
        <w:rPr>
          <w:rFonts w:eastAsia="Times New Roman" w:cstheme="minorHAnsi"/>
          <w:color w:val="333333"/>
          <w:sz w:val="21"/>
          <w:szCs w:val="21"/>
        </w:rPr>
      </w:pPr>
      <w:r w:rsidRPr="00EE3261">
        <w:rPr>
          <w:rFonts w:eastAsia="Times New Roman" w:cstheme="minorHAnsi"/>
          <w:color w:val="333333"/>
          <w:sz w:val="21"/>
          <w:szCs w:val="21"/>
        </w:rPr>
        <w:t>Airfare from/to Dulles (economy class)</w:t>
      </w:r>
    </w:p>
    <w:p w14:paraId="0B9079B4" w14:textId="354AF396" w:rsidR="008870DB" w:rsidRPr="00EE3261" w:rsidRDefault="008870DB" w:rsidP="008870DB">
      <w:pPr>
        <w:pStyle w:val="NoSpacing"/>
        <w:numPr>
          <w:ilvl w:val="0"/>
          <w:numId w:val="11"/>
        </w:numPr>
        <w:rPr>
          <w:rFonts w:cstheme="minorHAnsi"/>
          <w:sz w:val="21"/>
          <w:szCs w:val="21"/>
        </w:rPr>
      </w:pPr>
      <w:r w:rsidRPr="00EE3261">
        <w:rPr>
          <w:rFonts w:cstheme="minorHAnsi"/>
          <w:sz w:val="21"/>
          <w:szCs w:val="21"/>
        </w:rPr>
        <w:t>Deluxe Hotels - Buffet breakfast and dinner daily</w:t>
      </w:r>
    </w:p>
    <w:p w14:paraId="40999C9F" w14:textId="6FB727F4" w:rsidR="008870DB" w:rsidRPr="00EE3261" w:rsidRDefault="008870DB" w:rsidP="008870DB">
      <w:pPr>
        <w:pStyle w:val="NoSpacing"/>
        <w:numPr>
          <w:ilvl w:val="0"/>
          <w:numId w:val="11"/>
        </w:numPr>
        <w:rPr>
          <w:rFonts w:cstheme="minorHAnsi"/>
          <w:sz w:val="21"/>
          <w:szCs w:val="21"/>
        </w:rPr>
      </w:pPr>
      <w:r w:rsidRPr="00EE3261">
        <w:rPr>
          <w:rFonts w:cstheme="minorHAnsi"/>
          <w:sz w:val="21"/>
          <w:szCs w:val="21"/>
        </w:rPr>
        <w:t>Lunches served on site.</w:t>
      </w:r>
    </w:p>
    <w:p w14:paraId="601A5C5F" w14:textId="77777777" w:rsidR="008870DB" w:rsidRPr="00EE3261" w:rsidRDefault="008870DB" w:rsidP="008870DB">
      <w:pPr>
        <w:pStyle w:val="NoSpacing"/>
        <w:numPr>
          <w:ilvl w:val="0"/>
          <w:numId w:val="11"/>
        </w:numPr>
        <w:rPr>
          <w:rFonts w:cstheme="minorHAnsi"/>
          <w:sz w:val="21"/>
          <w:szCs w:val="21"/>
        </w:rPr>
      </w:pPr>
      <w:r w:rsidRPr="00EE3261">
        <w:rPr>
          <w:rFonts w:cstheme="minorHAnsi"/>
          <w:sz w:val="21"/>
          <w:szCs w:val="21"/>
        </w:rPr>
        <w:t>Deluxe motor coach touring</w:t>
      </w:r>
    </w:p>
    <w:p w14:paraId="6E5695D4" w14:textId="77777777" w:rsidR="008870DB" w:rsidRPr="00EE3261" w:rsidRDefault="008870DB" w:rsidP="008870DB">
      <w:pPr>
        <w:pStyle w:val="NoSpacing"/>
        <w:numPr>
          <w:ilvl w:val="0"/>
          <w:numId w:val="11"/>
        </w:numPr>
        <w:rPr>
          <w:rFonts w:cstheme="minorHAnsi"/>
          <w:sz w:val="21"/>
          <w:szCs w:val="21"/>
        </w:rPr>
      </w:pPr>
      <w:r w:rsidRPr="00EE3261">
        <w:rPr>
          <w:rFonts w:cstheme="minorHAnsi"/>
          <w:sz w:val="21"/>
          <w:szCs w:val="21"/>
        </w:rPr>
        <w:t>Hydration backpack with bottled water on tour</w:t>
      </w:r>
    </w:p>
    <w:p w14:paraId="0ABEE6BF" w14:textId="77777777" w:rsidR="008870DB" w:rsidRPr="00EE3261" w:rsidRDefault="008870DB" w:rsidP="008870DB">
      <w:pPr>
        <w:pStyle w:val="NoSpacing"/>
        <w:numPr>
          <w:ilvl w:val="0"/>
          <w:numId w:val="11"/>
        </w:numPr>
        <w:rPr>
          <w:rFonts w:cstheme="minorHAnsi"/>
          <w:sz w:val="21"/>
          <w:szCs w:val="21"/>
        </w:rPr>
      </w:pPr>
      <w:r w:rsidRPr="00EE3261">
        <w:rPr>
          <w:rFonts w:cstheme="minorHAnsi"/>
          <w:sz w:val="21"/>
          <w:szCs w:val="21"/>
        </w:rPr>
        <w:t>All transfers, porterage, entrance fees and taxes</w:t>
      </w:r>
    </w:p>
    <w:p w14:paraId="58A6E31C" w14:textId="6895DC9F" w:rsidR="008870DB" w:rsidRPr="00EE3261" w:rsidRDefault="008870DB" w:rsidP="008870DB">
      <w:pPr>
        <w:pStyle w:val="NoSpacing"/>
        <w:numPr>
          <w:ilvl w:val="0"/>
          <w:numId w:val="11"/>
        </w:numPr>
        <w:rPr>
          <w:rFonts w:cstheme="minorHAnsi"/>
          <w:sz w:val="21"/>
          <w:szCs w:val="21"/>
        </w:rPr>
      </w:pPr>
      <w:r w:rsidRPr="00EE3261">
        <w:rPr>
          <w:rFonts w:cstheme="minorHAnsi"/>
          <w:sz w:val="21"/>
          <w:szCs w:val="21"/>
        </w:rPr>
        <w:t xml:space="preserve">Guide and driver </w:t>
      </w:r>
      <w:r w:rsidR="00671E11" w:rsidRPr="00EE3261">
        <w:rPr>
          <w:rFonts w:cstheme="minorHAnsi"/>
          <w:sz w:val="21"/>
          <w:szCs w:val="21"/>
        </w:rPr>
        <w:t>tips.</w:t>
      </w:r>
    </w:p>
    <w:p w14:paraId="15638C15" w14:textId="34F899A7" w:rsidR="008870DB" w:rsidRPr="00EE3261" w:rsidRDefault="008870DB" w:rsidP="008870DB">
      <w:pPr>
        <w:pStyle w:val="NoSpacing"/>
        <w:numPr>
          <w:ilvl w:val="0"/>
          <w:numId w:val="11"/>
        </w:numPr>
        <w:rPr>
          <w:rFonts w:cstheme="minorHAnsi"/>
          <w:sz w:val="21"/>
          <w:szCs w:val="21"/>
        </w:rPr>
      </w:pPr>
      <w:r w:rsidRPr="00EE3261">
        <w:rPr>
          <w:rFonts w:cstheme="minorHAnsi"/>
          <w:sz w:val="21"/>
          <w:szCs w:val="21"/>
        </w:rPr>
        <w:t xml:space="preserve">Study guides, </w:t>
      </w:r>
      <w:r w:rsidR="00671E11" w:rsidRPr="00EE3261">
        <w:rPr>
          <w:rFonts w:cstheme="minorHAnsi"/>
          <w:sz w:val="21"/>
          <w:szCs w:val="21"/>
        </w:rPr>
        <w:t>journals.</w:t>
      </w:r>
    </w:p>
    <w:p w14:paraId="2701AC1D" w14:textId="77777777" w:rsidR="008870DB" w:rsidRPr="00EE3261" w:rsidRDefault="008870DB" w:rsidP="008870DB">
      <w:pPr>
        <w:pStyle w:val="NoSpacing"/>
        <w:numPr>
          <w:ilvl w:val="0"/>
          <w:numId w:val="11"/>
        </w:numPr>
        <w:rPr>
          <w:rFonts w:cstheme="minorHAnsi"/>
          <w:sz w:val="21"/>
          <w:szCs w:val="21"/>
        </w:rPr>
      </w:pPr>
      <w:r w:rsidRPr="00EE3261">
        <w:rPr>
          <w:rFonts w:cstheme="minorHAnsi"/>
          <w:sz w:val="21"/>
          <w:szCs w:val="21"/>
        </w:rPr>
        <w:t>GTI Blog</w:t>
      </w:r>
    </w:p>
    <w:p w14:paraId="0634AE01" w14:textId="77777777" w:rsidR="008870DB" w:rsidRPr="00EE3261" w:rsidRDefault="008870DB" w:rsidP="008870DB">
      <w:pPr>
        <w:pStyle w:val="NoSpacing"/>
        <w:numPr>
          <w:ilvl w:val="0"/>
          <w:numId w:val="11"/>
        </w:numPr>
        <w:rPr>
          <w:rFonts w:cstheme="minorHAnsi"/>
          <w:sz w:val="21"/>
          <w:szCs w:val="21"/>
        </w:rPr>
      </w:pPr>
      <w:r w:rsidRPr="00EE3261">
        <w:rPr>
          <w:rFonts w:cstheme="minorHAnsi"/>
          <w:sz w:val="21"/>
          <w:szCs w:val="21"/>
        </w:rPr>
        <w:t>Pre trip curriculum</w:t>
      </w:r>
    </w:p>
    <w:p w14:paraId="3DBC660D" w14:textId="3E6EB325" w:rsidR="008870DB" w:rsidRPr="00C66C2C" w:rsidRDefault="00D028AF" w:rsidP="002B5954">
      <w:pPr>
        <w:shd w:val="clear" w:color="auto" w:fill="FFFFFF"/>
        <w:rPr>
          <w:rFonts w:eastAsia="Times New Roman" w:cstheme="minorHAnsi"/>
          <w:b/>
          <w:bCs/>
          <w:color w:val="333333"/>
          <w:sz w:val="15"/>
          <w:szCs w:val="15"/>
        </w:rPr>
      </w:pPr>
      <w:r>
        <w:rPr>
          <w:noProof/>
        </w:rPr>
        <mc:AlternateContent>
          <mc:Choice Requires="wps">
            <w:drawing>
              <wp:anchor distT="0" distB="0" distL="114300" distR="114300" simplePos="0" relativeHeight="251665408" behindDoc="1" locked="0" layoutInCell="1" allowOverlap="1" wp14:anchorId="6F048B6E" wp14:editId="6E7731AF">
                <wp:simplePos x="0" y="0"/>
                <wp:positionH relativeFrom="column">
                  <wp:posOffset>3648075</wp:posOffset>
                </wp:positionH>
                <wp:positionV relativeFrom="paragraph">
                  <wp:posOffset>63500</wp:posOffset>
                </wp:positionV>
                <wp:extent cx="2390775" cy="313690"/>
                <wp:effectExtent l="0" t="0" r="0" b="3810"/>
                <wp:wrapTight wrapText="bothSides">
                  <wp:wrapPolygon edited="0">
                    <wp:start x="0" y="0"/>
                    <wp:lineTo x="0" y="20988"/>
                    <wp:lineTo x="21457" y="20988"/>
                    <wp:lineTo x="21457" y="0"/>
                    <wp:lineTo x="0" y="0"/>
                  </wp:wrapPolygon>
                </wp:wrapTight>
                <wp:docPr id="278222762" name="Text Box 1"/>
                <wp:cNvGraphicFramePr/>
                <a:graphic xmlns:a="http://schemas.openxmlformats.org/drawingml/2006/main">
                  <a:graphicData uri="http://schemas.microsoft.com/office/word/2010/wordprocessingShape">
                    <wps:wsp>
                      <wps:cNvSpPr txBox="1"/>
                      <wps:spPr>
                        <a:xfrm>
                          <a:off x="0" y="0"/>
                          <a:ext cx="2390775" cy="313690"/>
                        </a:xfrm>
                        <a:prstGeom prst="rect">
                          <a:avLst/>
                        </a:prstGeom>
                        <a:solidFill>
                          <a:prstClr val="white"/>
                        </a:solidFill>
                        <a:ln>
                          <a:noFill/>
                        </a:ln>
                      </wps:spPr>
                      <wps:txbx>
                        <w:txbxContent>
                          <w:p w14:paraId="6F18297E" w14:textId="76C7A3FB" w:rsidR="00D028AF" w:rsidRDefault="00D028AF" w:rsidP="00D028AF">
                            <w:pPr>
                              <w:pStyle w:val="Caption"/>
                              <w:spacing w:after="0"/>
                              <w:jc w:val="center"/>
                              <w:rPr>
                                <w:noProof/>
                              </w:rPr>
                            </w:pPr>
                            <w:r>
                              <w:rPr>
                                <w:noProof/>
                              </w:rPr>
                              <w:t>Chorizin, Sea of Galilee</w:t>
                            </w:r>
                          </w:p>
                          <w:p w14:paraId="3FA3DA01" w14:textId="671A1803" w:rsidR="00D028AF" w:rsidRPr="00132A6F" w:rsidRDefault="00D028AF" w:rsidP="00D028AF">
                            <w:pPr>
                              <w:pStyle w:val="Caption"/>
                              <w:jc w:val="center"/>
                              <w:rPr>
                                <w:rFonts w:eastAsia="Times New Roman" w:cstheme="minorHAnsi"/>
                                <w:b/>
                                <w:bCs/>
                                <w:noProof/>
                                <w:color w:val="333333"/>
                                <w:sz w:val="15"/>
                                <w:szCs w:val="15"/>
                              </w:rPr>
                            </w:pPr>
                            <w:r>
                              <w:rPr>
                                <w:noProof/>
                              </w:rPr>
                              <w:t>Mel &amp; Priscilla Sayer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048B6E" id="_x0000_t202" coordsize="21600,21600" o:spt="202" path="m,l,21600r21600,l21600,xe">
                <v:stroke joinstyle="miter"/>
                <v:path gradientshapeok="t" o:connecttype="rect"/>
              </v:shapetype>
              <v:shape id="Text Box 1" o:spid="_x0000_s1026" type="#_x0000_t202" style="position:absolute;margin-left:287.25pt;margin-top:5pt;width:188.25pt;height:24.7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" stroked="f">
                <v:textbox inset="0,0,0,0">
                  <w:txbxContent>
                    <w:p w14:paraId="6F18297E" w14:textId="76C7A3FB" w:rsidR="00D028AF" w:rsidRDefault="00D028AF" w:rsidP="00D028AF">
                      <w:pPr>
                        <w:pStyle w:val="Caption"/>
                        <w:spacing w:after="0"/>
                        <w:jc w:val="center"/>
                        <w:rPr>
                          <w:noProof/>
                        </w:rPr>
                      </w:pPr>
                      <w:r>
                        <w:rPr>
                          <w:noProof/>
                        </w:rPr>
                        <w:t>Chorizin, Sea of Galilee</w:t>
                      </w:r>
                    </w:p>
                    <w:p w14:paraId="3FA3DA01" w14:textId="671A1803" w:rsidR="00D028AF" w:rsidRPr="00132A6F" w:rsidRDefault="00D028AF" w:rsidP="00D028AF">
                      <w:pPr>
                        <w:pStyle w:val="Caption"/>
                        <w:jc w:val="center"/>
                        <w:rPr>
                          <w:rFonts w:eastAsia="Times New Roman" w:cstheme="minorHAnsi"/>
                          <w:b/>
                          <w:bCs/>
                          <w:noProof/>
                          <w:color w:val="333333"/>
                          <w:sz w:val="15"/>
                          <w:szCs w:val="15"/>
                        </w:rPr>
                      </w:pPr>
                      <w:r>
                        <w:rPr>
                          <w:noProof/>
                        </w:rPr>
                        <w:t>Mel &amp; Priscilla Sayer</w:t>
                      </w:r>
                    </w:p>
                  </w:txbxContent>
                </v:textbox>
                <w10:wrap type="tight"/>
              </v:shape>
            </w:pict>
          </mc:Fallback>
        </mc:AlternateContent>
      </w:r>
    </w:p>
    <w:p w14:paraId="78C9541F" w14:textId="77777777" w:rsidR="008870DB" w:rsidRPr="00834B03" w:rsidRDefault="008870DB" w:rsidP="008870DB">
      <w:pPr>
        <w:shd w:val="clear" w:color="auto" w:fill="FFFFFF"/>
        <w:rPr>
          <w:rFonts w:eastAsia="Times New Roman" w:cstheme="minorHAnsi"/>
          <w:color w:val="333333"/>
          <w:sz w:val="21"/>
          <w:szCs w:val="21"/>
        </w:rPr>
      </w:pPr>
      <w:r w:rsidRPr="00834B03">
        <w:rPr>
          <w:rFonts w:eastAsia="Times New Roman" w:cstheme="minorHAnsi"/>
          <w:b/>
          <w:bCs/>
          <w:color w:val="333333"/>
          <w:sz w:val="21"/>
          <w:szCs w:val="21"/>
        </w:rPr>
        <w:t xml:space="preserve">Cost </w:t>
      </w:r>
      <w:r w:rsidRPr="002B5954">
        <w:rPr>
          <w:rFonts w:eastAsia="Times New Roman" w:cstheme="minorHAnsi"/>
          <w:b/>
          <w:bCs/>
          <w:color w:val="333333"/>
          <w:sz w:val="21"/>
          <w:szCs w:val="21"/>
        </w:rPr>
        <w:t>Does Not Include</w:t>
      </w:r>
    </w:p>
    <w:p w14:paraId="538FF8EE" w14:textId="22E19F28" w:rsidR="008870DB" w:rsidRPr="00E4689F" w:rsidRDefault="003C5072" w:rsidP="000B33C8">
      <w:pPr>
        <w:pStyle w:val="ListParagraph"/>
        <w:numPr>
          <w:ilvl w:val="0"/>
          <w:numId w:val="12"/>
        </w:numPr>
        <w:shd w:val="clear" w:color="auto" w:fill="FFFFFF"/>
        <w:rPr>
          <w:rFonts w:cstheme="minorHAnsi"/>
          <w:sz w:val="22"/>
          <w:szCs w:val="22"/>
        </w:rPr>
      </w:pPr>
      <w:r w:rsidRPr="00E4689F">
        <w:rPr>
          <w:rFonts w:cstheme="minorHAnsi"/>
          <w:sz w:val="22"/>
          <w:szCs w:val="22"/>
        </w:rPr>
        <w:t>Extra ordered d</w:t>
      </w:r>
      <w:r w:rsidR="008870DB" w:rsidRPr="00E4689F">
        <w:rPr>
          <w:rFonts w:cstheme="minorHAnsi"/>
          <w:sz w:val="22"/>
          <w:szCs w:val="22"/>
        </w:rPr>
        <w:t>rinks with meals</w:t>
      </w:r>
    </w:p>
    <w:p w14:paraId="398C5B0E" w14:textId="43767BB2" w:rsidR="002B5954" w:rsidRPr="00E4689F" w:rsidRDefault="000B33C8" w:rsidP="006C1947">
      <w:pPr>
        <w:pStyle w:val="NoSpacing"/>
        <w:numPr>
          <w:ilvl w:val="0"/>
          <w:numId w:val="12"/>
        </w:numPr>
        <w:rPr>
          <w:rFonts w:cstheme="minorHAnsi"/>
          <w:sz w:val="22"/>
          <w:szCs w:val="22"/>
        </w:rPr>
      </w:pPr>
      <w:r w:rsidRPr="00E4689F">
        <w:rPr>
          <w:rFonts w:cstheme="minorHAnsi"/>
          <w:sz w:val="22"/>
          <w:szCs w:val="22"/>
        </w:rPr>
        <w:t xml:space="preserve">Optional Travel </w:t>
      </w:r>
      <w:r w:rsidR="008870DB" w:rsidRPr="00E4689F">
        <w:rPr>
          <w:rFonts w:cstheme="minorHAnsi"/>
          <w:sz w:val="22"/>
          <w:szCs w:val="22"/>
        </w:rPr>
        <w:t>Insurance</w:t>
      </w:r>
      <w:r w:rsidRPr="00E4689F">
        <w:rPr>
          <w:rFonts w:cstheme="minorHAnsi"/>
          <w:sz w:val="22"/>
          <w:szCs w:val="22"/>
        </w:rPr>
        <w:t xml:space="preserve"> (</w:t>
      </w:r>
      <w:r w:rsidR="002B5954" w:rsidRPr="00E4689F">
        <w:rPr>
          <w:rFonts w:cstheme="minorHAnsi"/>
          <w:sz w:val="22"/>
          <w:szCs w:val="22"/>
        </w:rPr>
        <w:t>Learn more at https://gtitours.org/travel-insurance</w:t>
      </w:r>
      <w:r w:rsidRPr="00E4689F">
        <w:rPr>
          <w:rFonts w:cstheme="minorHAnsi"/>
          <w:sz w:val="22"/>
          <w:szCs w:val="22"/>
        </w:rPr>
        <w:t>)</w:t>
      </w:r>
    </w:p>
    <w:p w14:paraId="588E01A0" w14:textId="5593314E" w:rsidR="002B5954" w:rsidRPr="00E4689F" w:rsidRDefault="002B5954" w:rsidP="000B33C8">
      <w:pPr>
        <w:pStyle w:val="NoSpacing"/>
        <w:numPr>
          <w:ilvl w:val="0"/>
          <w:numId w:val="12"/>
        </w:numPr>
        <w:rPr>
          <w:rFonts w:cstheme="minorHAnsi"/>
          <w:sz w:val="22"/>
          <w:szCs w:val="22"/>
        </w:rPr>
      </w:pPr>
      <w:r w:rsidRPr="00E4689F">
        <w:rPr>
          <w:rFonts w:cstheme="minorHAnsi"/>
          <w:sz w:val="22"/>
          <w:szCs w:val="22"/>
        </w:rPr>
        <w:t>NOTE: Air fare is subject to fuel surcharges as may be assessed by the airline prior to ticketing.</w:t>
      </w:r>
      <w:r w:rsidR="003C5072" w:rsidRPr="00E4689F">
        <w:rPr>
          <w:rFonts w:cstheme="minorHAnsi"/>
          <w:sz w:val="22"/>
          <w:szCs w:val="22"/>
        </w:rPr>
        <w:t xml:space="preserve"> </w:t>
      </w:r>
    </w:p>
    <w:p w14:paraId="38BA8C31" w14:textId="77777777" w:rsidR="006C1947" w:rsidRPr="00C66C2C" w:rsidRDefault="006C1947" w:rsidP="00C66C2C">
      <w:pPr>
        <w:shd w:val="clear" w:color="auto" w:fill="FFFFFF"/>
        <w:rPr>
          <w:rFonts w:eastAsia="Times New Roman" w:cstheme="minorHAnsi"/>
          <w:b/>
          <w:bCs/>
          <w:color w:val="333333"/>
          <w:sz w:val="15"/>
          <w:szCs w:val="15"/>
        </w:rPr>
      </w:pPr>
    </w:p>
    <w:p w14:paraId="58215D3B" w14:textId="77777777" w:rsidR="000B33C8" w:rsidRPr="00834B03" w:rsidRDefault="002B5954" w:rsidP="000B33C8">
      <w:pPr>
        <w:shd w:val="clear" w:color="auto" w:fill="FFFFFF"/>
        <w:rPr>
          <w:rFonts w:eastAsia="Times New Roman" w:cstheme="minorHAnsi"/>
          <w:color w:val="333333"/>
          <w:sz w:val="21"/>
          <w:szCs w:val="21"/>
        </w:rPr>
      </w:pPr>
      <w:r w:rsidRPr="00834B03">
        <w:rPr>
          <w:rFonts w:eastAsia="Times New Roman" w:cstheme="minorHAnsi"/>
          <w:b/>
          <w:bCs/>
          <w:color w:val="333333"/>
          <w:sz w:val="21"/>
          <w:szCs w:val="21"/>
        </w:rPr>
        <w:t>Payment Schedule</w:t>
      </w:r>
    </w:p>
    <w:p w14:paraId="0C796166" w14:textId="3B508BD7" w:rsidR="002B5954" w:rsidRPr="00E4689F" w:rsidRDefault="002B5954" w:rsidP="000B33C8">
      <w:pPr>
        <w:pStyle w:val="ListParagraph"/>
        <w:numPr>
          <w:ilvl w:val="0"/>
          <w:numId w:val="13"/>
        </w:numPr>
        <w:shd w:val="clear" w:color="auto" w:fill="FFFFFF"/>
        <w:rPr>
          <w:rFonts w:eastAsia="Times New Roman" w:cstheme="minorHAnsi"/>
          <w:color w:val="333333"/>
          <w:sz w:val="22"/>
          <w:szCs w:val="22"/>
        </w:rPr>
      </w:pPr>
      <w:r w:rsidRPr="00E4689F">
        <w:rPr>
          <w:rFonts w:eastAsia="Times New Roman" w:cstheme="minorHAnsi"/>
          <w:color w:val="333333"/>
          <w:sz w:val="22"/>
          <w:szCs w:val="22"/>
        </w:rPr>
        <w:t xml:space="preserve">$500 per person deposit </w:t>
      </w:r>
      <w:r w:rsidR="000B1141" w:rsidRPr="00E4689F">
        <w:rPr>
          <w:rFonts w:eastAsia="Times New Roman" w:cstheme="minorHAnsi"/>
          <w:color w:val="333333"/>
          <w:sz w:val="22"/>
          <w:szCs w:val="22"/>
        </w:rPr>
        <w:t xml:space="preserve">due after registration to hold your </w:t>
      </w:r>
      <w:r w:rsidR="00F64731">
        <w:rPr>
          <w:rFonts w:eastAsia="Times New Roman" w:cstheme="minorHAnsi"/>
          <w:color w:val="333333"/>
          <w:sz w:val="22"/>
          <w:szCs w:val="22"/>
        </w:rPr>
        <w:t>reservation</w:t>
      </w:r>
      <w:r w:rsidR="000B1141" w:rsidRPr="00E4689F">
        <w:rPr>
          <w:rFonts w:eastAsia="Times New Roman" w:cstheme="minorHAnsi"/>
          <w:color w:val="333333"/>
          <w:sz w:val="22"/>
          <w:szCs w:val="22"/>
        </w:rPr>
        <w:t>.</w:t>
      </w:r>
    </w:p>
    <w:p w14:paraId="279A2C6B" w14:textId="16270310" w:rsidR="002B5954" w:rsidRPr="00E4689F" w:rsidRDefault="000B33C8" w:rsidP="000B33C8">
      <w:pPr>
        <w:pStyle w:val="NoSpacing"/>
        <w:numPr>
          <w:ilvl w:val="0"/>
          <w:numId w:val="13"/>
        </w:numPr>
        <w:rPr>
          <w:rFonts w:cstheme="minorHAnsi"/>
          <w:sz w:val="22"/>
          <w:szCs w:val="22"/>
        </w:rPr>
      </w:pPr>
      <w:r w:rsidRPr="00E4689F">
        <w:rPr>
          <w:rFonts w:cstheme="minorHAnsi"/>
          <w:sz w:val="22"/>
          <w:szCs w:val="22"/>
        </w:rPr>
        <w:t>B</w:t>
      </w:r>
      <w:r w:rsidR="002B5954" w:rsidRPr="00E4689F">
        <w:rPr>
          <w:rFonts w:cstheme="minorHAnsi"/>
          <w:sz w:val="22"/>
          <w:szCs w:val="22"/>
        </w:rPr>
        <w:t xml:space="preserve">alance </w:t>
      </w:r>
      <w:r w:rsidRPr="00E4689F">
        <w:rPr>
          <w:rFonts w:cstheme="minorHAnsi"/>
          <w:sz w:val="22"/>
          <w:szCs w:val="22"/>
        </w:rPr>
        <w:t>payable in two payments</w:t>
      </w:r>
      <w:r w:rsidR="000B1141" w:rsidRPr="00E4689F">
        <w:rPr>
          <w:rFonts w:cstheme="minorHAnsi"/>
          <w:sz w:val="22"/>
          <w:szCs w:val="22"/>
        </w:rPr>
        <w:t xml:space="preserve">. </w:t>
      </w:r>
      <w:r w:rsidR="00BB6554">
        <w:rPr>
          <w:rFonts w:cstheme="minorHAnsi"/>
          <w:sz w:val="22"/>
          <w:szCs w:val="22"/>
        </w:rPr>
        <w:t>$2,395</w:t>
      </w:r>
      <w:r w:rsidR="000B1141" w:rsidRPr="00E4689F">
        <w:rPr>
          <w:rFonts w:cstheme="minorHAnsi"/>
          <w:sz w:val="22"/>
          <w:szCs w:val="22"/>
        </w:rPr>
        <w:t xml:space="preserve"> due October 2024. </w:t>
      </w:r>
      <w:r w:rsidR="00BB6554">
        <w:rPr>
          <w:rFonts w:cstheme="minorHAnsi"/>
          <w:sz w:val="22"/>
          <w:szCs w:val="22"/>
        </w:rPr>
        <w:t>B</w:t>
      </w:r>
      <w:r w:rsidR="000B1141" w:rsidRPr="00E4689F">
        <w:rPr>
          <w:rFonts w:cstheme="minorHAnsi"/>
          <w:sz w:val="22"/>
          <w:szCs w:val="22"/>
        </w:rPr>
        <w:t xml:space="preserve">alance due January </w:t>
      </w:r>
      <w:r w:rsidR="00BB6554">
        <w:rPr>
          <w:rFonts w:cstheme="minorHAnsi"/>
          <w:sz w:val="22"/>
          <w:szCs w:val="22"/>
        </w:rPr>
        <w:t xml:space="preserve">10, </w:t>
      </w:r>
      <w:r w:rsidR="000B1141" w:rsidRPr="00E4689F">
        <w:rPr>
          <w:rFonts w:cstheme="minorHAnsi"/>
          <w:sz w:val="22"/>
          <w:szCs w:val="22"/>
        </w:rPr>
        <w:t>2025.</w:t>
      </w:r>
    </w:p>
    <w:p w14:paraId="21B599CD" w14:textId="13BC6AA9" w:rsidR="00E62E94" w:rsidRPr="00E4689F" w:rsidRDefault="000B1141" w:rsidP="000B33C8">
      <w:pPr>
        <w:pStyle w:val="NoSpacing"/>
        <w:numPr>
          <w:ilvl w:val="0"/>
          <w:numId w:val="13"/>
        </w:numPr>
        <w:rPr>
          <w:rFonts w:cstheme="minorHAnsi"/>
          <w:b/>
          <w:bCs/>
          <w:i/>
          <w:iCs/>
          <w:sz w:val="22"/>
          <w:szCs w:val="22"/>
          <w:u w:val="single"/>
        </w:rPr>
      </w:pPr>
      <w:r w:rsidRPr="00E4689F">
        <w:rPr>
          <w:rFonts w:cstheme="minorHAnsi"/>
          <w:b/>
          <w:bCs/>
          <w:i/>
          <w:iCs/>
          <w:sz w:val="22"/>
          <w:szCs w:val="22"/>
          <w:u w:val="single"/>
        </w:rPr>
        <w:t xml:space="preserve">NOTE: </w:t>
      </w:r>
      <w:r w:rsidR="00E62E94" w:rsidRPr="00E4689F">
        <w:rPr>
          <w:rFonts w:cstheme="minorHAnsi"/>
          <w:b/>
          <w:bCs/>
          <w:i/>
          <w:iCs/>
          <w:sz w:val="22"/>
          <w:szCs w:val="22"/>
          <w:u w:val="single"/>
        </w:rPr>
        <w:t>GTI accepts checks only</w:t>
      </w:r>
      <w:r w:rsidRPr="00E4689F">
        <w:rPr>
          <w:rFonts w:cstheme="minorHAnsi"/>
          <w:b/>
          <w:bCs/>
          <w:i/>
          <w:iCs/>
          <w:sz w:val="22"/>
          <w:szCs w:val="22"/>
          <w:u w:val="single"/>
        </w:rPr>
        <w:t xml:space="preserve"> (no credit cards)</w:t>
      </w:r>
    </w:p>
    <w:p w14:paraId="11FE89F2" w14:textId="77777777" w:rsidR="002B5954" w:rsidRPr="00C66C2C" w:rsidRDefault="002B5954" w:rsidP="00C66C2C">
      <w:pPr>
        <w:shd w:val="clear" w:color="auto" w:fill="FFFFFF"/>
        <w:rPr>
          <w:rFonts w:eastAsia="Times New Roman" w:cstheme="minorHAnsi"/>
          <w:b/>
          <w:bCs/>
          <w:color w:val="333333"/>
          <w:sz w:val="15"/>
          <w:szCs w:val="15"/>
        </w:rPr>
      </w:pPr>
    </w:p>
    <w:p w14:paraId="60A6DEB5" w14:textId="77777777" w:rsidR="002B5954" w:rsidRPr="002B5954" w:rsidRDefault="002B5954" w:rsidP="002B5954">
      <w:pPr>
        <w:shd w:val="clear" w:color="auto" w:fill="FFFFFF"/>
        <w:rPr>
          <w:rFonts w:eastAsia="Times New Roman" w:cstheme="minorHAnsi"/>
          <w:color w:val="333333"/>
          <w:sz w:val="21"/>
          <w:szCs w:val="21"/>
        </w:rPr>
      </w:pPr>
      <w:r w:rsidRPr="002B5954">
        <w:rPr>
          <w:rFonts w:eastAsia="Times New Roman" w:cstheme="minorHAnsi"/>
          <w:b/>
          <w:bCs/>
          <w:color w:val="333333"/>
          <w:sz w:val="21"/>
          <w:szCs w:val="21"/>
        </w:rPr>
        <w:t>Refund Cancellation Policy:</w:t>
      </w:r>
    </w:p>
    <w:p w14:paraId="7CBABDC9" w14:textId="77777777" w:rsidR="002B5954" w:rsidRPr="00EE3261" w:rsidRDefault="002B5954" w:rsidP="000B33C8">
      <w:pPr>
        <w:pStyle w:val="NoSpacing"/>
        <w:numPr>
          <w:ilvl w:val="0"/>
          <w:numId w:val="14"/>
        </w:numPr>
        <w:rPr>
          <w:rFonts w:cstheme="minorHAnsi"/>
          <w:sz w:val="21"/>
          <w:szCs w:val="21"/>
        </w:rPr>
      </w:pPr>
      <w:r w:rsidRPr="00EE3261">
        <w:rPr>
          <w:rFonts w:cstheme="minorHAnsi"/>
          <w:sz w:val="21"/>
          <w:szCs w:val="21"/>
        </w:rPr>
        <w:t>Full refund less $200 for cancellations after deposit.</w:t>
      </w:r>
    </w:p>
    <w:p w14:paraId="230FC7C6" w14:textId="77777777" w:rsidR="002B5954" w:rsidRPr="00EE3261" w:rsidRDefault="002B5954" w:rsidP="000B33C8">
      <w:pPr>
        <w:pStyle w:val="NoSpacing"/>
        <w:numPr>
          <w:ilvl w:val="0"/>
          <w:numId w:val="14"/>
        </w:numPr>
        <w:rPr>
          <w:rFonts w:cstheme="minorHAnsi"/>
          <w:sz w:val="21"/>
          <w:szCs w:val="21"/>
        </w:rPr>
      </w:pPr>
      <w:r w:rsidRPr="00EE3261">
        <w:rPr>
          <w:rFonts w:cstheme="minorHAnsi"/>
          <w:sz w:val="21"/>
          <w:szCs w:val="21"/>
        </w:rPr>
        <w:t>Full refund less $500 for cancellations after September 9, 2024</w:t>
      </w:r>
    </w:p>
    <w:p w14:paraId="2F6FC53B" w14:textId="77777777" w:rsidR="002B5954" w:rsidRPr="00EE3261" w:rsidRDefault="002B5954" w:rsidP="000B33C8">
      <w:pPr>
        <w:pStyle w:val="NoSpacing"/>
        <w:numPr>
          <w:ilvl w:val="0"/>
          <w:numId w:val="14"/>
        </w:numPr>
        <w:rPr>
          <w:rFonts w:cstheme="minorHAnsi"/>
          <w:sz w:val="21"/>
          <w:szCs w:val="21"/>
        </w:rPr>
      </w:pPr>
      <w:r w:rsidRPr="00EE3261">
        <w:rPr>
          <w:rFonts w:cstheme="minorHAnsi"/>
          <w:sz w:val="21"/>
          <w:szCs w:val="21"/>
        </w:rPr>
        <w:t>Full refund less $2000 for cancellations after October 14, 2024</w:t>
      </w:r>
    </w:p>
    <w:p w14:paraId="6DEE3B27" w14:textId="77777777" w:rsidR="002B5954" w:rsidRPr="00EE3261" w:rsidRDefault="002B5954" w:rsidP="000B33C8">
      <w:pPr>
        <w:pStyle w:val="NoSpacing"/>
        <w:numPr>
          <w:ilvl w:val="0"/>
          <w:numId w:val="14"/>
        </w:numPr>
        <w:rPr>
          <w:rFonts w:cstheme="minorHAnsi"/>
          <w:sz w:val="21"/>
          <w:szCs w:val="21"/>
        </w:rPr>
      </w:pPr>
      <w:r w:rsidRPr="00EE3261">
        <w:rPr>
          <w:rFonts w:cstheme="minorHAnsi"/>
          <w:sz w:val="21"/>
          <w:szCs w:val="21"/>
        </w:rPr>
        <w:t>No refunds for cancellations after January 10, 2025</w:t>
      </w:r>
    </w:p>
    <w:p w14:paraId="6DEFE6F3" w14:textId="77777777" w:rsidR="002B5954" w:rsidRPr="00C66C2C" w:rsidRDefault="002B5954" w:rsidP="00C66C2C">
      <w:pPr>
        <w:shd w:val="clear" w:color="auto" w:fill="FFFFFF"/>
        <w:rPr>
          <w:rFonts w:eastAsia="Times New Roman" w:cstheme="minorHAnsi"/>
          <w:b/>
          <w:bCs/>
          <w:color w:val="333333"/>
          <w:sz w:val="15"/>
          <w:szCs w:val="15"/>
        </w:rPr>
      </w:pPr>
    </w:p>
    <w:p w14:paraId="6FA4BE57" w14:textId="747FC7CC" w:rsidR="00E4689F" w:rsidRPr="00E4689F" w:rsidRDefault="00E4689F" w:rsidP="002B5954">
      <w:pPr>
        <w:pStyle w:val="NoSpacing"/>
        <w:rPr>
          <w:rFonts w:cstheme="minorHAnsi"/>
          <w:b/>
          <w:bCs/>
          <w:sz w:val="32"/>
          <w:szCs w:val="32"/>
        </w:rPr>
      </w:pPr>
      <w:r w:rsidRPr="00E4689F">
        <w:rPr>
          <w:rFonts w:cstheme="minorHAnsi"/>
          <w:b/>
          <w:bCs/>
          <w:sz w:val="32"/>
          <w:szCs w:val="32"/>
        </w:rPr>
        <w:t>How to Register</w:t>
      </w:r>
      <w:r>
        <w:rPr>
          <w:rFonts w:cstheme="minorHAnsi"/>
          <w:b/>
          <w:bCs/>
          <w:sz w:val="32"/>
          <w:szCs w:val="32"/>
        </w:rPr>
        <w:t>:</w:t>
      </w:r>
    </w:p>
    <w:p w14:paraId="7FDBB951" w14:textId="1CE619A2" w:rsidR="00932FDF" w:rsidRPr="00932FDF" w:rsidRDefault="00932FDF" w:rsidP="005429B7">
      <w:pPr>
        <w:pStyle w:val="NoSpacing"/>
        <w:numPr>
          <w:ilvl w:val="0"/>
          <w:numId w:val="16"/>
        </w:numPr>
        <w:rPr>
          <w:rFonts w:cstheme="minorHAnsi"/>
          <w:i/>
          <w:iCs/>
          <w:sz w:val="22"/>
          <w:szCs w:val="22"/>
          <w:u w:val="single"/>
        </w:rPr>
      </w:pPr>
      <w:r>
        <w:rPr>
          <w:rFonts w:cstheme="minorHAnsi"/>
          <w:b/>
          <w:bCs/>
          <w:i/>
          <w:iCs/>
          <w:sz w:val="22"/>
          <w:szCs w:val="22"/>
          <w:u w:val="single"/>
        </w:rPr>
        <w:t xml:space="preserve">Go to </w:t>
      </w:r>
      <w:hyperlink r:id="rId11" w:history="1">
        <w:r w:rsidRPr="00615091">
          <w:rPr>
            <w:rStyle w:val="Hyperlink"/>
            <w:rFonts w:cstheme="minorHAnsi"/>
            <w:b/>
            <w:bCs/>
            <w:i/>
            <w:iCs/>
            <w:sz w:val="22"/>
            <w:szCs w:val="22"/>
          </w:rPr>
          <w:t>https://gtitours.org/trip/hester25</w:t>
        </w:r>
      </w:hyperlink>
      <w:r>
        <w:rPr>
          <w:rFonts w:cstheme="minorHAnsi"/>
          <w:b/>
          <w:bCs/>
          <w:i/>
          <w:iCs/>
          <w:sz w:val="22"/>
          <w:szCs w:val="22"/>
          <w:u w:val="single"/>
        </w:rPr>
        <w:t xml:space="preserve"> and click on the “Register Now” link.</w:t>
      </w:r>
    </w:p>
    <w:p w14:paraId="7410E721" w14:textId="25B7C7D9" w:rsidR="00EE3261" w:rsidRDefault="00EE3261" w:rsidP="005429B7">
      <w:pPr>
        <w:pStyle w:val="NoSpacing"/>
        <w:numPr>
          <w:ilvl w:val="0"/>
          <w:numId w:val="16"/>
        </w:numPr>
        <w:rPr>
          <w:rFonts w:cstheme="minorHAnsi"/>
          <w:sz w:val="21"/>
          <w:szCs w:val="21"/>
        </w:rPr>
      </w:pPr>
      <w:r>
        <w:rPr>
          <w:rFonts w:cstheme="minorHAnsi"/>
          <w:sz w:val="21"/>
          <w:szCs w:val="21"/>
        </w:rPr>
        <w:t>When you register</w:t>
      </w:r>
    </w:p>
    <w:p w14:paraId="5CC759AE" w14:textId="78D8A76E" w:rsidR="005429B7" w:rsidRPr="00C66C2C" w:rsidRDefault="00EE3261" w:rsidP="00EE3261">
      <w:pPr>
        <w:pStyle w:val="NoSpacing"/>
        <w:numPr>
          <w:ilvl w:val="1"/>
          <w:numId w:val="16"/>
        </w:numPr>
        <w:rPr>
          <w:rFonts w:cstheme="minorHAnsi"/>
          <w:sz w:val="21"/>
          <w:szCs w:val="21"/>
        </w:rPr>
      </w:pPr>
      <w:r>
        <w:rPr>
          <w:rFonts w:cstheme="minorHAnsi"/>
          <w:sz w:val="21"/>
          <w:szCs w:val="21"/>
        </w:rPr>
        <w:t xml:space="preserve">You will need </w:t>
      </w:r>
      <w:r w:rsidR="005429B7" w:rsidRPr="00C66C2C">
        <w:rPr>
          <w:rFonts w:cstheme="minorHAnsi"/>
          <w:sz w:val="21"/>
          <w:szCs w:val="21"/>
        </w:rPr>
        <w:t>your passport information</w:t>
      </w:r>
      <w:r>
        <w:rPr>
          <w:rFonts w:cstheme="minorHAnsi"/>
          <w:sz w:val="21"/>
          <w:szCs w:val="21"/>
        </w:rPr>
        <w:t xml:space="preserve"> (can be sent later but better sooner</w:t>
      </w:r>
      <w:r w:rsidR="00932FDF">
        <w:rPr>
          <w:rFonts w:cstheme="minorHAnsi"/>
          <w:sz w:val="21"/>
          <w:szCs w:val="21"/>
        </w:rPr>
        <w:t xml:space="preserve"> than later</w:t>
      </w:r>
      <w:r>
        <w:rPr>
          <w:rFonts w:cstheme="minorHAnsi"/>
          <w:sz w:val="21"/>
          <w:szCs w:val="21"/>
        </w:rPr>
        <w:t>)</w:t>
      </w:r>
    </w:p>
    <w:p w14:paraId="197C77C4" w14:textId="4496C9FE" w:rsidR="005429B7" w:rsidRPr="00C66C2C" w:rsidRDefault="005429B7" w:rsidP="00EE3261">
      <w:pPr>
        <w:pStyle w:val="NoSpacing"/>
        <w:numPr>
          <w:ilvl w:val="1"/>
          <w:numId w:val="16"/>
        </w:numPr>
        <w:rPr>
          <w:rFonts w:cstheme="minorHAnsi"/>
          <w:sz w:val="21"/>
          <w:szCs w:val="21"/>
        </w:rPr>
      </w:pPr>
      <w:r w:rsidRPr="00C66C2C">
        <w:rPr>
          <w:rFonts w:cstheme="minorHAnsi"/>
          <w:sz w:val="21"/>
          <w:szCs w:val="21"/>
        </w:rPr>
        <w:t>You will be able to indicate any medical or diet restrictions.</w:t>
      </w:r>
    </w:p>
    <w:p w14:paraId="2DA7EDA2" w14:textId="59EF0984" w:rsidR="005429B7" w:rsidRPr="00C66C2C" w:rsidRDefault="005429B7" w:rsidP="00EE3261">
      <w:pPr>
        <w:pStyle w:val="NoSpacing"/>
        <w:numPr>
          <w:ilvl w:val="1"/>
          <w:numId w:val="16"/>
        </w:numPr>
        <w:rPr>
          <w:rFonts w:cstheme="minorHAnsi"/>
          <w:sz w:val="21"/>
          <w:szCs w:val="21"/>
        </w:rPr>
      </w:pPr>
      <w:r w:rsidRPr="00C66C2C">
        <w:rPr>
          <w:rFonts w:cstheme="minorHAnsi"/>
          <w:sz w:val="21"/>
          <w:szCs w:val="21"/>
        </w:rPr>
        <w:t>You will need to send in your $500 per person deposit right away.</w:t>
      </w:r>
    </w:p>
    <w:p w14:paraId="1F3B3D82" w14:textId="1EDA84C8" w:rsidR="005429B7" w:rsidRPr="00C66C2C" w:rsidRDefault="005429B7" w:rsidP="005429B7">
      <w:pPr>
        <w:pStyle w:val="NoSpacing"/>
        <w:numPr>
          <w:ilvl w:val="0"/>
          <w:numId w:val="16"/>
        </w:numPr>
        <w:rPr>
          <w:rFonts w:cstheme="minorHAnsi"/>
          <w:sz w:val="21"/>
          <w:szCs w:val="21"/>
        </w:rPr>
      </w:pPr>
      <w:r w:rsidRPr="00C66C2C">
        <w:rPr>
          <w:rFonts w:cstheme="minorHAnsi"/>
          <w:sz w:val="21"/>
          <w:szCs w:val="21"/>
        </w:rPr>
        <w:t xml:space="preserve">Within a few days </w:t>
      </w:r>
      <w:r w:rsidR="00EE3261">
        <w:rPr>
          <w:rFonts w:cstheme="minorHAnsi"/>
          <w:sz w:val="21"/>
          <w:szCs w:val="21"/>
        </w:rPr>
        <w:t xml:space="preserve">of </w:t>
      </w:r>
      <w:r w:rsidR="001A7646">
        <w:rPr>
          <w:rFonts w:cstheme="minorHAnsi"/>
          <w:sz w:val="21"/>
          <w:szCs w:val="21"/>
        </w:rPr>
        <w:t>registering,</w:t>
      </w:r>
      <w:r w:rsidR="00EE3261">
        <w:rPr>
          <w:rFonts w:cstheme="minorHAnsi"/>
          <w:sz w:val="21"/>
          <w:szCs w:val="21"/>
        </w:rPr>
        <w:t xml:space="preserve"> </w:t>
      </w:r>
      <w:r w:rsidRPr="00C66C2C">
        <w:rPr>
          <w:rFonts w:cstheme="minorHAnsi"/>
          <w:sz w:val="21"/>
          <w:szCs w:val="21"/>
        </w:rPr>
        <w:t xml:space="preserve">you will receive </w:t>
      </w:r>
      <w:r w:rsidR="00C66C2C" w:rsidRPr="00C66C2C">
        <w:rPr>
          <w:rFonts w:cstheme="minorHAnsi"/>
          <w:sz w:val="21"/>
          <w:szCs w:val="21"/>
        </w:rPr>
        <w:t>an email from GTI</w:t>
      </w:r>
      <w:r w:rsidRPr="00C66C2C">
        <w:rPr>
          <w:rFonts w:cstheme="minorHAnsi"/>
          <w:sz w:val="21"/>
          <w:szCs w:val="21"/>
        </w:rPr>
        <w:t xml:space="preserve"> directing you how to create your own account (for each person). </w:t>
      </w:r>
    </w:p>
    <w:p w14:paraId="6C0E3AA9" w14:textId="5BF8AE52" w:rsidR="00C66C2C" w:rsidRPr="00C66C2C" w:rsidRDefault="00C66C2C" w:rsidP="005429B7">
      <w:pPr>
        <w:pStyle w:val="NoSpacing"/>
        <w:numPr>
          <w:ilvl w:val="0"/>
          <w:numId w:val="16"/>
        </w:numPr>
        <w:rPr>
          <w:rFonts w:cstheme="minorHAnsi"/>
          <w:sz w:val="21"/>
          <w:szCs w:val="21"/>
        </w:rPr>
      </w:pPr>
      <w:r w:rsidRPr="00C66C2C">
        <w:rPr>
          <w:rFonts w:cstheme="minorHAnsi"/>
          <w:sz w:val="21"/>
          <w:szCs w:val="21"/>
        </w:rPr>
        <w:t xml:space="preserve">Check into and consider purchasing travel insurance (optional). </w:t>
      </w:r>
    </w:p>
    <w:p w14:paraId="1A10B330" w14:textId="6DB606E2" w:rsidR="00932FDF" w:rsidRPr="00932FDF" w:rsidRDefault="00C66C2C" w:rsidP="00932FDF">
      <w:pPr>
        <w:pStyle w:val="NoSpacing"/>
        <w:numPr>
          <w:ilvl w:val="0"/>
          <w:numId w:val="16"/>
        </w:numPr>
        <w:rPr>
          <w:rFonts w:cstheme="minorHAnsi"/>
          <w:sz w:val="21"/>
          <w:szCs w:val="21"/>
        </w:rPr>
      </w:pPr>
      <w:r w:rsidRPr="00C66C2C">
        <w:rPr>
          <w:rFonts w:cstheme="minorHAnsi"/>
          <w:sz w:val="21"/>
          <w:szCs w:val="21"/>
        </w:rPr>
        <w:t xml:space="preserve">Make sure to </w:t>
      </w:r>
      <w:r w:rsidR="001A7646" w:rsidRPr="00C66C2C">
        <w:rPr>
          <w:rFonts w:cstheme="minorHAnsi"/>
          <w:sz w:val="21"/>
          <w:szCs w:val="21"/>
        </w:rPr>
        <w:t>investigate</w:t>
      </w:r>
      <w:r w:rsidRPr="00C66C2C">
        <w:rPr>
          <w:rFonts w:cstheme="minorHAnsi"/>
          <w:sz w:val="21"/>
          <w:szCs w:val="21"/>
        </w:rPr>
        <w:t xml:space="preserve"> </w:t>
      </w:r>
      <w:r w:rsidR="00932FDF" w:rsidRPr="00C66C2C">
        <w:rPr>
          <w:rFonts w:cstheme="minorHAnsi"/>
          <w:sz w:val="21"/>
          <w:szCs w:val="21"/>
        </w:rPr>
        <w:t>all</w:t>
      </w:r>
      <w:r w:rsidRPr="00C66C2C">
        <w:rPr>
          <w:rFonts w:cstheme="minorHAnsi"/>
          <w:sz w:val="21"/>
          <w:szCs w:val="21"/>
        </w:rPr>
        <w:t xml:space="preserve"> the excellent information and videos available on the </w:t>
      </w:r>
      <w:hyperlink r:id="rId12" w:history="1">
        <w:r w:rsidR="00932FDF" w:rsidRPr="00615091">
          <w:rPr>
            <w:rStyle w:val="Hyperlink"/>
            <w:rFonts w:cstheme="minorHAnsi"/>
            <w:sz w:val="21"/>
            <w:szCs w:val="21"/>
          </w:rPr>
          <w:t>www.GTItours.org</w:t>
        </w:r>
      </w:hyperlink>
    </w:p>
    <w:sectPr w:rsidR="00932FDF" w:rsidRPr="00932FDF" w:rsidSect="00AA1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91B"/>
    <w:multiLevelType w:val="hybridMultilevel"/>
    <w:tmpl w:val="DD6A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40002"/>
    <w:multiLevelType w:val="hybridMultilevel"/>
    <w:tmpl w:val="F5A0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821E7"/>
    <w:multiLevelType w:val="multilevel"/>
    <w:tmpl w:val="8FEA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97CD6"/>
    <w:multiLevelType w:val="multilevel"/>
    <w:tmpl w:val="D482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478A1"/>
    <w:multiLevelType w:val="multilevel"/>
    <w:tmpl w:val="1A74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5D1"/>
    <w:multiLevelType w:val="multilevel"/>
    <w:tmpl w:val="FC7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20551"/>
    <w:multiLevelType w:val="hybridMultilevel"/>
    <w:tmpl w:val="C458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F7C53"/>
    <w:multiLevelType w:val="multilevel"/>
    <w:tmpl w:val="7C6A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D223E"/>
    <w:multiLevelType w:val="hybridMultilevel"/>
    <w:tmpl w:val="D172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576EE"/>
    <w:multiLevelType w:val="hybridMultilevel"/>
    <w:tmpl w:val="BD4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300F0"/>
    <w:multiLevelType w:val="multilevel"/>
    <w:tmpl w:val="6E4E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086BC5"/>
    <w:multiLevelType w:val="multilevel"/>
    <w:tmpl w:val="5FEA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B4597"/>
    <w:multiLevelType w:val="multilevel"/>
    <w:tmpl w:val="E308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E7C94"/>
    <w:multiLevelType w:val="multilevel"/>
    <w:tmpl w:val="08782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977F0B"/>
    <w:multiLevelType w:val="multilevel"/>
    <w:tmpl w:val="25B6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B1001"/>
    <w:multiLevelType w:val="hybridMultilevel"/>
    <w:tmpl w:val="AE00C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121254">
    <w:abstractNumId w:val="12"/>
  </w:num>
  <w:num w:numId="2" w16cid:durableId="938561449">
    <w:abstractNumId w:val="14"/>
  </w:num>
  <w:num w:numId="3" w16cid:durableId="593443505">
    <w:abstractNumId w:val="13"/>
  </w:num>
  <w:num w:numId="4" w16cid:durableId="210390295">
    <w:abstractNumId w:val="2"/>
  </w:num>
  <w:num w:numId="5" w16cid:durableId="1105883193">
    <w:abstractNumId w:val="5"/>
  </w:num>
  <w:num w:numId="6" w16cid:durableId="748424803">
    <w:abstractNumId w:val="4"/>
  </w:num>
  <w:num w:numId="7" w16cid:durableId="711274178">
    <w:abstractNumId w:val="7"/>
  </w:num>
  <w:num w:numId="8" w16cid:durableId="1001467962">
    <w:abstractNumId w:val="3"/>
  </w:num>
  <w:num w:numId="9" w16cid:durableId="1032920921">
    <w:abstractNumId w:val="10"/>
  </w:num>
  <w:num w:numId="10" w16cid:durableId="1003703298">
    <w:abstractNumId w:val="11"/>
  </w:num>
  <w:num w:numId="11" w16cid:durableId="714041029">
    <w:abstractNumId w:val="15"/>
  </w:num>
  <w:num w:numId="12" w16cid:durableId="1541554931">
    <w:abstractNumId w:val="6"/>
  </w:num>
  <w:num w:numId="13" w16cid:durableId="4793490">
    <w:abstractNumId w:val="9"/>
  </w:num>
  <w:num w:numId="14" w16cid:durableId="979841644">
    <w:abstractNumId w:val="1"/>
  </w:num>
  <w:num w:numId="15" w16cid:durableId="1558055400">
    <w:abstractNumId w:val="8"/>
  </w:num>
  <w:num w:numId="16" w16cid:durableId="503054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9F"/>
    <w:rsid w:val="000720E7"/>
    <w:rsid w:val="00077095"/>
    <w:rsid w:val="000A2193"/>
    <w:rsid w:val="000B1141"/>
    <w:rsid w:val="000B33C8"/>
    <w:rsid w:val="000C19E3"/>
    <w:rsid w:val="001339A3"/>
    <w:rsid w:val="001A7646"/>
    <w:rsid w:val="001B2564"/>
    <w:rsid w:val="001B2750"/>
    <w:rsid w:val="002155C2"/>
    <w:rsid w:val="00277BF3"/>
    <w:rsid w:val="002B5954"/>
    <w:rsid w:val="003140DE"/>
    <w:rsid w:val="003650AC"/>
    <w:rsid w:val="00381F17"/>
    <w:rsid w:val="003A53C3"/>
    <w:rsid w:val="003C5072"/>
    <w:rsid w:val="003D724D"/>
    <w:rsid w:val="0043292F"/>
    <w:rsid w:val="004458F8"/>
    <w:rsid w:val="004812FA"/>
    <w:rsid w:val="004A1506"/>
    <w:rsid w:val="004C19CC"/>
    <w:rsid w:val="004C7DAD"/>
    <w:rsid w:val="00502E3C"/>
    <w:rsid w:val="00534210"/>
    <w:rsid w:val="00537D50"/>
    <w:rsid w:val="005429B7"/>
    <w:rsid w:val="00552095"/>
    <w:rsid w:val="00590087"/>
    <w:rsid w:val="00616BFA"/>
    <w:rsid w:val="006301DB"/>
    <w:rsid w:val="006532ED"/>
    <w:rsid w:val="006708D5"/>
    <w:rsid w:val="00671E11"/>
    <w:rsid w:val="006B6086"/>
    <w:rsid w:val="006C1947"/>
    <w:rsid w:val="006F0CBB"/>
    <w:rsid w:val="006F6C14"/>
    <w:rsid w:val="00744AE7"/>
    <w:rsid w:val="007A0BDE"/>
    <w:rsid w:val="007E039B"/>
    <w:rsid w:val="008250DD"/>
    <w:rsid w:val="00834337"/>
    <w:rsid w:val="00834B03"/>
    <w:rsid w:val="008519A7"/>
    <w:rsid w:val="008870DB"/>
    <w:rsid w:val="00932FDF"/>
    <w:rsid w:val="009336AC"/>
    <w:rsid w:val="00937597"/>
    <w:rsid w:val="009C3CEA"/>
    <w:rsid w:val="00AA1468"/>
    <w:rsid w:val="00B10DC9"/>
    <w:rsid w:val="00B474A4"/>
    <w:rsid w:val="00B6763B"/>
    <w:rsid w:val="00B773A4"/>
    <w:rsid w:val="00BB6554"/>
    <w:rsid w:val="00C502D5"/>
    <w:rsid w:val="00C52C0F"/>
    <w:rsid w:val="00C66C2C"/>
    <w:rsid w:val="00C978A6"/>
    <w:rsid w:val="00CB4AA6"/>
    <w:rsid w:val="00CB4E31"/>
    <w:rsid w:val="00D028AF"/>
    <w:rsid w:val="00D42A49"/>
    <w:rsid w:val="00D458E0"/>
    <w:rsid w:val="00D80A8B"/>
    <w:rsid w:val="00D81BF3"/>
    <w:rsid w:val="00DF1BAB"/>
    <w:rsid w:val="00E04F93"/>
    <w:rsid w:val="00E3530A"/>
    <w:rsid w:val="00E4689F"/>
    <w:rsid w:val="00E62E94"/>
    <w:rsid w:val="00E63FCD"/>
    <w:rsid w:val="00E84C9F"/>
    <w:rsid w:val="00EB5F65"/>
    <w:rsid w:val="00EE3261"/>
    <w:rsid w:val="00F64731"/>
    <w:rsid w:val="00F72353"/>
    <w:rsid w:val="00FD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CAF6"/>
  <w15:chartTrackingRefBased/>
  <w15:docId w15:val="{54C7F826-F4BD-5948-8566-E0F70CF1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595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954"/>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B5954"/>
    <w:rPr>
      <w:color w:val="0000FF"/>
      <w:u w:val="single"/>
    </w:rPr>
  </w:style>
  <w:style w:type="character" w:customStyle="1" w:styleId="logo-lg">
    <w:name w:val="logo-lg"/>
    <w:basedOn w:val="DefaultParagraphFont"/>
    <w:rsid w:val="002B5954"/>
  </w:style>
  <w:style w:type="character" w:customStyle="1" w:styleId="sr-only">
    <w:name w:val="sr-only"/>
    <w:basedOn w:val="DefaultParagraphFont"/>
    <w:rsid w:val="002B5954"/>
  </w:style>
  <w:style w:type="paragraph" w:customStyle="1" w:styleId="dropdown">
    <w:name w:val="dropdown"/>
    <w:basedOn w:val="Normal"/>
    <w:rsid w:val="002B5954"/>
    <w:pPr>
      <w:spacing w:before="100" w:beforeAutospacing="1" w:after="100" w:afterAutospacing="1"/>
    </w:pPr>
    <w:rPr>
      <w:rFonts w:ascii="Times New Roman" w:eastAsia="Times New Roman" w:hAnsi="Times New Roman" w:cs="Times New Roman"/>
    </w:rPr>
  </w:style>
  <w:style w:type="character" w:customStyle="1" w:styleId="hidden-xs">
    <w:name w:val="hidden-xs"/>
    <w:basedOn w:val="DefaultParagraphFont"/>
    <w:rsid w:val="002B5954"/>
  </w:style>
  <w:style w:type="paragraph" w:styleId="NormalWeb">
    <w:name w:val="Normal (Web)"/>
    <w:basedOn w:val="Normal"/>
    <w:uiPriority w:val="99"/>
    <w:semiHidden/>
    <w:unhideWhenUsed/>
    <w:rsid w:val="002B5954"/>
    <w:pPr>
      <w:spacing w:before="100" w:beforeAutospacing="1" w:after="100" w:afterAutospacing="1"/>
    </w:pPr>
    <w:rPr>
      <w:rFonts w:ascii="Times New Roman" w:eastAsia="Times New Roman" w:hAnsi="Times New Roman" w:cs="Times New Roman"/>
    </w:rPr>
  </w:style>
  <w:style w:type="paragraph" w:customStyle="1" w:styleId="Header1">
    <w:name w:val="Header1"/>
    <w:basedOn w:val="Normal"/>
    <w:rsid w:val="002B5954"/>
    <w:pPr>
      <w:spacing w:before="100" w:beforeAutospacing="1" w:after="100" w:afterAutospacing="1"/>
    </w:pPr>
    <w:rPr>
      <w:rFonts w:ascii="Times New Roman" w:eastAsia="Times New Roman" w:hAnsi="Times New Roman" w:cs="Times New Roman"/>
    </w:rPr>
  </w:style>
  <w:style w:type="paragraph" w:customStyle="1" w:styleId="active">
    <w:name w:val="active"/>
    <w:basedOn w:val="Normal"/>
    <w:rsid w:val="002B595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B5954"/>
    <w:rPr>
      <w:b/>
      <w:bCs/>
    </w:rPr>
  </w:style>
  <w:style w:type="character" w:styleId="Emphasis">
    <w:name w:val="Emphasis"/>
    <w:basedOn w:val="DefaultParagraphFont"/>
    <w:uiPriority w:val="20"/>
    <w:qFormat/>
    <w:rsid w:val="002B5954"/>
    <w:rPr>
      <w:i/>
      <w:iCs/>
    </w:rPr>
  </w:style>
  <w:style w:type="paragraph" w:styleId="NoSpacing">
    <w:name w:val="No Spacing"/>
    <w:uiPriority w:val="1"/>
    <w:qFormat/>
    <w:rsid w:val="002B5954"/>
  </w:style>
  <w:style w:type="paragraph" w:styleId="ListParagraph">
    <w:name w:val="List Paragraph"/>
    <w:basedOn w:val="Normal"/>
    <w:uiPriority w:val="34"/>
    <w:qFormat/>
    <w:rsid w:val="008870DB"/>
    <w:pPr>
      <w:ind w:left="720"/>
      <w:contextualSpacing/>
    </w:pPr>
  </w:style>
  <w:style w:type="table" w:styleId="TableGrid">
    <w:name w:val="Table Grid"/>
    <w:basedOn w:val="TableNormal"/>
    <w:uiPriority w:val="39"/>
    <w:rsid w:val="00834B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720E7"/>
    <w:rPr>
      <w:color w:val="605E5C"/>
      <w:shd w:val="clear" w:color="auto" w:fill="E1DFDD"/>
    </w:rPr>
  </w:style>
  <w:style w:type="paragraph" w:styleId="Caption">
    <w:name w:val="caption"/>
    <w:basedOn w:val="Normal"/>
    <w:next w:val="Normal"/>
    <w:uiPriority w:val="35"/>
    <w:unhideWhenUsed/>
    <w:qFormat/>
    <w:rsid w:val="00D028A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641544">
      <w:bodyDiv w:val="1"/>
      <w:marLeft w:val="0"/>
      <w:marRight w:val="0"/>
      <w:marTop w:val="0"/>
      <w:marBottom w:val="0"/>
      <w:divBdr>
        <w:top w:val="none" w:sz="0" w:space="0" w:color="auto"/>
        <w:left w:val="none" w:sz="0" w:space="0" w:color="auto"/>
        <w:bottom w:val="none" w:sz="0" w:space="0" w:color="auto"/>
        <w:right w:val="none" w:sz="0" w:space="0" w:color="auto"/>
      </w:divBdr>
    </w:div>
    <w:div w:id="1109273115">
      <w:bodyDiv w:val="1"/>
      <w:marLeft w:val="0"/>
      <w:marRight w:val="0"/>
      <w:marTop w:val="0"/>
      <w:marBottom w:val="0"/>
      <w:divBdr>
        <w:top w:val="none" w:sz="0" w:space="0" w:color="auto"/>
        <w:left w:val="none" w:sz="0" w:space="0" w:color="auto"/>
        <w:bottom w:val="none" w:sz="0" w:space="0" w:color="auto"/>
        <w:right w:val="none" w:sz="0" w:space="0" w:color="auto"/>
      </w:divBdr>
      <w:divsChild>
        <w:div w:id="337083039">
          <w:marLeft w:val="0"/>
          <w:marRight w:val="0"/>
          <w:marTop w:val="0"/>
          <w:marBottom w:val="0"/>
          <w:divBdr>
            <w:top w:val="none" w:sz="0" w:space="0" w:color="auto"/>
            <w:left w:val="none" w:sz="0" w:space="0" w:color="auto"/>
            <w:bottom w:val="none" w:sz="0" w:space="0" w:color="auto"/>
            <w:right w:val="none" w:sz="0" w:space="0" w:color="auto"/>
          </w:divBdr>
          <w:divsChild>
            <w:div w:id="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99565">
      <w:bodyDiv w:val="1"/>
      <w:marLeft w:val="0"/>
      <w:marRight w:val="0"/>
      <w:marTop w:val="0"/>
      <w:marBottom w:val="0"/>
      <w:divBdr>
        <w:top w:val="none" w:sz="0" w:space="0" w:color="auto"/>
        <w:left w:val="none" w:sz="0" w:space="0" w:color="auto"/>
        <w:bottom w:val="none" w:sz="0" w:space="0" w:color="auto"/>
        <w:right w:val="none" w:sz="0" w:space="0" w:color="auto"/>
      </w:divBdr>
    </w:div>
    <w:div w:id="1575166955">
      <w:bodyDiv w:val="1"/>
      <w:marLeft w:val="0"/>
      <w:marRight w:val="0"/>
      <w:marTop w:val="0"/>
      <w:marBottom w:val="0"/>
      <w:divBdr>
        <w:top w:val="none" w:sz="0" w:space="0" w:color="auto"/>
        <w:left w:val="none" w:sz="0" w:space="0" w:color="auto"/>
        <w:bottom w:val="none" w:sz="0" w:space="0" w:color="auto"/>
        <w:right w:val="none" w:sz="0" w:space="0" w:color="auto"/>
      </w:divBdr>
      <w:divsChild>
        <w:div w:id="710347418">
          <w:marLeft w:val="0"/>
          <w:marRight w:val="0"/>
          <w:marTop w:val="0"/>
          <w:marBottom w:val="0"/>
          <w:divBdr>
            <w:top w:val="none" w:sz="0" w:space="0" w:color="auto"/>
            <w:left w:val="none" w:sz="0" w:space="0" w:color="auto"/>
            <w:bottom w:val="none" w:sz="0" w:space="0" w:color="auto"/>
            <w:right w:val="none" w:sz="0" w:space="0" w:color="auto"/>
          </w:divBdr>
        </w:div>
        <w:div w:id="2114083222">
          <w:marLeft w:val="0"/>
          <w:marRight w:val="0"/>
          <w:marTop w:val="0"/>
          <w:marBottom w:val="0"/>
          <w:divBdr>
            <w:top w:val="none" w:sz="0" w:space="0" w:color="auto"/>
            <w:left w:val="none" w:sz="0" w:space="0" w:color="auto"/>
            <w:bottom w:val="none" w:sz="0" w:space="0" w:color="auto"/>
            <w:right w:val="none" w:sz="0" w:space="0" w:color="auto"/>
          </w:divBdr>
          <w:divsChild>
            <w:div w:id="1033188619">
              <w:marLeft w:val="0"/>
              <w:marRight w:val="0"/>
              <w:marTop w:val="0"/>
              <w:marBottom w:val="0"/>
              <w:divBdr>
                <w:top w:val="none" w:sz="0" w:space="0" w:color="auto"/>
                <w:left w:val="none" w:sz="0" w:space="0" w:color="auto"/>
                <w:bottom w:val="none" w:sz="0" w:space="0" w:color="auto"/>
                <w:right w:val="none" w:sz="0" w:space="0" w:color="auto"/>
              </w:divBdr>
            </w:div>
            <w:div w:id="1867063265">
              <w:marLeft w:val="0"/>
              <w:marRight w:val="0"/>
              <w:marTop w:val="0"/>
              <w:marBottom w:val="0"/>
              <w:divBdr>
                <w:top w:val="none" w:sz="0" w:space="0" w:color="auto"/>
                <w:left w:val="none" w:sz="0" w:space="0" w:color="auto"/>
                <w:bottom w:val="none" w:sz="0" w:space="0" w:color="auto"/>
                <w:right w:val="none" w:sz="0" w:space="0" w:color="auto"/>
              </w:divBdr>
            </w:div>
          </w:divsChild>
        </w:div>
        <w:div w:id="48922183">
          <w:marLeft w:val="3450"/>
          <w:marRight w:val="0"/>
          <w:marTop w:val="0"/>
          <w:marBottom w:val="0"/>
          <w:divBdr>
            <w:top w:val="none" w:sz="0" w:space="0" w:color="auto"/>
            <w:left w:val="none" w:sz="0" w:space="0" w:color="auto"/>
            <w:bottom w:val="none" w:sz="0" w:space="0" w:color="auto"/>
            <w:right w:val="none" w:sz="0" w:space="0" w:color="auto"/>
          </w:divBdr>
          <w:divsChild>
            <w:div w:id="1865826929">
              <w:marLeft w:val="-225"/>
              <w:marRight w:val="-225"/>
              <w:marTop w:val="0"/>
              <w:marBottom w:val="0"/>
              <w:divBdr>
                <w:top w:val="none" w:sz="0" w:space="0" w:color="auto"/>
                <w:left w:val="none" w:sz="0" w:space="0" w:color="auto"/>
                <w:bottom w:val="none" w:sz="0" w:space="0" w:color="auto"/>
                <w:right w:val="none" w:sz="0" w:space="0" w:color="auto"/>
              </w:divBdr>
              <w:divsChild>
                <w:div w:id="838694943">
                  <w:marLeft w:val="0"/>
                  <w:marRight w:val="0"/>
                  <w:marTop w:val="0"/>
                  <w:marBottom w:val="0"/>
                  <w:divBdr>
                    <w:top w:val="none" w:sz="0" w:space="0" w:color="auto"/>
                    <w:left w:val="none" w:sz="0" w:space="0" w:color="auto"/>
                    <w:bottom w:val="none" w:sz="0" w:space="0" w:color="auto"/>
                    <w:right w:val="none" w:sz="0" w:space="0" w:color="auto"/>
                  </w:divBdr>
                  <w:divsChild>
                    <w:div w:id="40204571">
                      <w:marLeft w:val="0"/>
                      <w:marRight w:val="0"/>
                      <w:marTop w:val="0"/>
                      <w:marBottom w:val="300"/>
                      <w:divBdr>
                        <w:top w:val="none" w:sz="0" w:space="0" w:color="auto"/>
                        <w:left w:val="none" w:sz="0" w:space="0" w:color="auto"/>
                        <w:bottom w:val="none" w:sz="0" w:space="0" w:color="auto"/>
                        <w:right w:val="none" w:sz="0" w:space="0" w:color="auto"/>
                      </w:divBdr>
                      <w:divsChild>
                        <w:div w:id="1530751731">
                          <w:marLeft w:val="0"/>
                          <w:marRight w:val="0"/>
                          <w:marTop w:val="0"/>
                          <w:marBottom w:val="0"/>
                          <w:divBdr>
                            <w:top w:val="none" w:sz="0" w:space="0" w:color="auto"/>
                            <w:left w:val="none" w:sz="0" w:space="0" w:color="auto"/>
                            <w:bottom w:val="none" w:sz="0" w:space="0" w:color="auto"/>
                            <w:right w:val="none" w:sz="0" w:space="0" w:color="auto"/>
                          </w:divBdr>
                        </w:div>
                        <w:div w:id="323627908">
                          <w:marLeft w:val="0"/>
                          <w:marRight w:val="0"/>
                          <w:marTop w:val="0"/>
                          <w:marBottom w:val="0"/>
                          <w:divBdr>
                            <w:top w:val="none" w:sz="0" w:space="0" w:color="auto"/>
                            <w:left w:val="none" w:sz="0" w:space="0" w:color="auto"/>
                            <w:bottom w:val="none" w:sz="0" w:space="0" w:color="auto"/>
                            <w:right w:val="none" w:sz="0" w:space="0" w:color="auto"/>
                          </w:divBdr>
                          <w:divsChild>
                            <w:div w:id="1208570055">
                              <w:marLeft w:val="0"/>
                              <w:marRight w:val="0"/>
                              <w:marTop w:val="0"/>
                              <w:marBottom w:val="0"/>
                              <w:divBdr>
                                <w:top w:val="none" w:sz="0" w:space="0" w:color="auto"/>
                                <w:left w:val="none" w:sz="0" w:space="0" w:color="auto"/>
                                <w:bottom w:val="none" w:sz="0" w:space="0" w:color="auto"/>
                                <w:right w:val="none" w:sz="0" w:space="0" w:color="auto"/>
                              </w:divBdr>
                              <w:divsChild>
                                <w:div w:id="1906719579">
                                  <w:marLeft w:val="0"/>
                                  <w:marRight w:val="0"/>
                                  <w:marTop w:val="0"/>
                                  <w:marBottom w:val="0"/>
                                  <w:divBdr>
                                    <w:top w:val="none" w:sz="0" w:space="0" w:color="auto"/>
                                    <w:left w:val="none" w:sz="0" w:space="0" w:color="auto"/>
                                    <w:bottom w:val="none" w:sz="0" w:space="0" w:color="auto"/>
                                    <w:right w:val="none" w:sz="0" w:space="0" w:color="auto"/>
                                  </w:divBdr>
                                </w:div>
                                <w:div w:id="1677342642">
                                  <w:marLeft w:val="0"/>
                                  <w:marRight w:val="0"/>
                                  <w:marTop w:val="0"/>
                                  <w:marBottom w:val="0"/>
                                  <w:divBdr>
                                    <w:top w:val="none" w:sz="0" w:space="0" w:color="auto"/>
                                    <w:left w:val="none" w:sz="0" w:space="0" w:color="auto"/>
                                    <w:bottom w:val="none" w:sz="0" w:space="0" w:color="auto"/>
                                    <w:right w:val="none" w:sz="0" w:space="0" w:color="auto"/>
                                  </w:divBdr>
                                  <w:divsChild>
                                    <w:div w:id="1267807484">
                                      <w:marLeft w:val="0"/>
                                      <w:marRight w:val="0"/>
                                      <w:marTop w:val="0"/>
                                      <w:marBottom w:val="0"/>
                                      <w:divBdr>
                                        <w:top w:val="none" w:sz="0" w:space="0" w:color="auto"/>
                                        <w:left w:val="none" w:sz="0" w:space="0" w:color="auto"/>
                                        <w:bottom w:val="none" w:sz="0" w:space="0" w:color="auto"/>
                                        <w:right w:val="none" w:sz="0" w:space="0" w:color="auto"/>
                                      </w:divBdr>
                                    </w:div>
                                    <w:div w:id="483936654">
                                      <w:marLeft w:val="0"/>
                                      <w:marRight w:val="0"/>
                                      <w:marTop w:val="150"/>
                                      <w:marBottom w:val="150"/>
                                      <w:divBdr>
                                        <w:top w:val="dashed" w:sz="6" w:space="8" w:color="000000"/>
                                        <w:left w:val="dashed" w:sz="6" w:space="8" w:color="000000"/>
                                        <w:bottom w:val="dashed" w:sz="6" w:space="8" w:color="000000"/>
                                        <w:right w:val="dashed" w:sz="6" w:space="8" w:color="000000"/>
                                      </w:divBdr>
                                    </w:div>
                                  </w:divsChild>
                                </w:div>
                              </w:divsChild>
                            </w:div>
                          </w:divsChild>
                        </w:div>
                      </w:divsChild>
                    </w:div>
                  </w:divsChild>
                </w:div>
              </w:divsChild>
            </w:div>
          </w:divsChild>
        </w:div>
        <w:div w:id="548339888">
          <w:marLeft w:val="0"/>
          <w:marRight w:val="0"/>
          <w:marTop w:val="0"/>
          <w:marBottom w:val="0"/>
          <w:divBdr>
            <w:top w:val="none" w:sz="0" w:space="0" w:color="auto"/>
            <w:left w:val="none" w:sz="0" w:space="0" w:color="auto"/>
            <w:bottom w:val="none" w:sz="0" w:space="0" w:color="auto"/>
            <w:right w:val="none" w:sz="0" w:space="0" w:color="auto"/>
          </w:divBdr>
        </w:div>
      </w:divsChild>
    </w:div>
    <w:div w:id="1693649214">
      <w:bodyDiv w:val="1"/>
      <w:marLeft w:val="0"/>
      <w:marRight w:val="0"/>
      <w:marTop w:val="0"/>
      <w:marBottom w:val="0"/>
      <w:divBdr>
        <w:top w:val="none" w:sz="0" w:space="0" w:color="auto"/>
        <w:left w:val="none" w:sz="0" w:space="0" w:color="auto"/>
        <w:bottom w:val="none" w:sz="0" w:space="0" w:color="auto"/>
        <w:right w:val="none" w:sz="0" w:space="0" w:color="auto"/>
      </w:divBdr>
    </w:div>
    <w:div w:id="1827356722">
      <w:bodyDiv w:val="1"/>
      <w:marLeft w:val="0"/>
      <w:marRight w:val="0"/>
      <w:marTop w:val="0"/>
      <w:marBottom w:val="0"/>
      <w:divBdr>
        <w:top w:val="none" w:sz="0" w:space="0" w:color="auto"/>
        <w:left w:val="none" w:sz="0" w:space="0" w:color="auto"/>
        <w:bottom w:val="none" w:sz="0" w:space="0" w:color="auto"/>
        <w:right w:val="none" w:sz="0" w:space="0" w:color="auto"/>
      </w:divBdr>
    </w:div>
    <w:div w:id="1843158426">
      <w:bodyDiv w:val="1"/>
      <w:marLeft w:val="0"/>
      <w:marRight w:val="0"/>
      <w:marTop w:val="0"/>
      <w:marBottom w:val="0"/>
      <w:divBdr>
        <w:top w:val="none" w:sz="0" w:space="0" w:color="auto"/>
        <w:left w:val="none" w:sz="0" w:space="0" w:color="auto"/>
        <w:bottom w:val="none" w:sz="0" w:space="0" w:color="auto"/>
        <w:right w:val="none" w:sz="0" w:space="0" w:color="auto"/>
      </w:divBdr>
      <w:divsChild>
        <w:div w:id="20788377">
          <w:marLeft w:val="0"/>
          <w:marRight w:val="0"/>
          <w:marTop w:val="0"/>
          <w:marBottom w:val="0"/>
          <w:divBdr>
            <w:top w:val="none" w:sz="0" w:space="0" w:color="auto"/>
            <w:left w:val="none" w:sz="0" w:space="0" w:color="auto"/>
            <w:bottom w:val="none" w:sz="0" w:space="0" w:color="auto"/>
            <w:right w:val="none" w:sz="0" w:space="0" w:color="auto"/>
          </w:divBdr>
          <w:divsChild>
            <w:div w:id="15684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GTItou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gtitours.org/trip/hester25"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798</TotalTime>
  <Pages>3</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Hester</dc:creator>
  <cp:keywords/>
  <dc:description/>
  <cp:lastModifiedBy>Al Hester</cp:lastModifiedBy>
  <cp:revision>58</cp:revision>
  <cp:lastPrinted>2024-05-11T15:39:00Z</cp:lastPrinted>
  <dcterms:created xsi:type="dcterms:W3CDTF">2024-03-09T16:25:00Z</dcterms:created>
  <dcterms:modified xsi:type="dcterms:W3CDTF">2024-06-20T18:51:00Z</dcterms:modified>
</cp:coreProperties>
</file>